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EE9A3DD" w14:textId="77777777" w:rsidR="005D5EBD" w:rsidRDefault="00B9740D" w:rsidP="006D3363">
      <w:pPr>
        <w:rPr>
          <w:rFonts w:asciiTheme="minorHAnsi" w:hAnsiTheme="minorHAnsi" w:cstheme="minorHAnsi"/>
          <w:b/>
          <w:color w:val="008BB0"/>
          <w:szCs w:val="24"/>
        </w:rPr>
      </w:pPr>
      <w:r w:rsidRPr="001D2744">
        <w:rPr>
          <w:rFonts w:asciiTheme="minorHAnsi" w:hAnsiTheme="minorHAnsi" w:cstheme="minorHAnsi"/>
          <w:b/>
          <w:noProof/>
          <w:color w:val="008BB0"/>
          <w:szCs w:val="24"/>
        </w:rPr>
        <mc:AlternateContent>
          <mc:Choice Requires="wps">
            <w:drawing>
              <wp:anchor distT="45720" distB="45720" distL="114300" distR="114300" simplePos="0" relativeHeight="251665408" behindDoc="0" locked="0" layoutInCell="1" allowOverlap="1" wp14:anchorId="14626F02" wp14:editId="1F495860">
                <wp:simplePos x="0" y="0"/>
                <wp:positionH relativeFrom="margin">
                  <wp:posOffset>-390144</wp:posOffset>
                </wp:positionH>
                <wp:positionV relativeFrom="paragraph">
                  <wp:posOffset>-1694434</wp:posOffset>
                </wp:positionV>
                <wp:extent cx="4762500" cy="97536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0" cy="975360"/>
                        </a:xfrm>
                        <a:prstGeom prst="rect">
                          <a:avLst/>
                        </a:prstGeom>
                        <a:noFill/>
                        <a:ln w="9525">
                          <a:noFill/>
                          <a:miter lim="800000"/>
                          <a:headEnd/>
                          <a:tailEnd/>
                        </a:ln>
                      </wps:spPr>
                      <wps:txbx>
                        <w:txbxContent>
                          <w:p w14:paraId="5ABC1B63" w14:textId="2CEEE816" w:rsidR="001D2744" w:rsidRPr="00A920CB" w:rsidRDefault="006F5511">
                            <w:pPr>
                              <w:rPr>
                                <w:rFonts w:ascii="Roboto" w:hAnsi="Roboto"/>
                                <w:color w:val="FFFFFF" w:themeColor="background1"/>
                                <w:sz w:val="44"/>
                                <w:szCs w:val="44"/>
                                <w:lang w:val="en-GB"/>
                              </w:rPr>
                            </w:pPr>
                            <w:r w:rsidRPr="00A920CB">
                              <w:rPr>
                                <w:rFonts w:ascii="Roboto" w:hAnsi="Roboto"/>
                                <w:color w:val="FFFFFF" w:themeColor="background1"/>
                                <w:sz w:val="44"/>
                                <w:szCs w:val="44"/>
                                <w:lang w:val="en-GB"/>
                              </w:rPr>
                              <w:t>Decorator</w:t>
                            </w:r>
                          </w:p>
                          <w:p w14:paraId="45EFBCB5" w14:textId="1927454C" w:rsidR="00A920CB" w:rsidRPr="00A920CB" w:rsidRDefault="00E10419" w:rsidP="00A920CB">
                            <w:pPr>
                              <w:widowControl/>
                              <w:rPr>
                                <w:rFonts w:ascii="Arial" w:hAnsi="Arial" w:cs="Arial"/>
                                <w:snapToGrid/>
                                <w:color w:val="FFFFFF" w:themeColor="background1"/>
                                <w:sz w:val="44"/>
                                <w:szCs w:val="44"/>
                                <w:lang w:val="en-GB" w:eastAsia="en-GB"/>
                              </w:rPr>
                            </w:pPr>
                            <w:r w:rsidRPr="00A920CB">
                              <w:rPr>
                                <w:rFonts w:ascii="Roboto" w:hAnsi="Roboto"/>
                                <w:color w:val="FFFFFF" w:themeColor="background1"/>
                                <w:sz w:val="44"/>
                                <w:szCs w:val="44"/>
                              </w:rPr>
                              <w:t xml:space="preserve">Up to </w:t>
                            </w:r>
                            <w:r w:rsidR="00A920CB" w:rsidRPr="00A920CB">
                              <w:rPr>
                                <w:rFonts w:ascii="Arial" w:hAnsi="Arial" w:cs="Arial"/>
                                <w:snapToGrid/>
                                <w:color w:val="FFFFFF" w:themeColor="background1"/>
                                <w:sz w:val="44"/>
                                <w:szCs w:val="44"/>
                                <w:lang w:val="en-GB" w:eastAsia="en-GB"/>
                              </w:rPr>
                              <w:t>£28,802</w:t>
                            </w:r>
                          </w:p>
                          <w:p w14:paraId="7D7379B5" w14:textId="3AED772D" w:rsidR="001D2744" w:rsidRPr="00B24E3C" w:rsidRDefault="001D2744" w:rsidP="00064699">
                            <w:pPr>
                              <w:rPr>
                                <w:rFonts w:ascii="Roboto" w:hAnsi="Roboto"/>
                                <w:color w:val="FFFFFF" w:themeColor="background1"/>
                                <w:sz w:val="44"/>
                                <w:szCs w:val="44"/>
                                <w:lang w:val="en-G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4626F02" id="_x0000_t202" coordsize="21600,21600" o:spt="202" path="m,l,21600r21600,l21600,xe">
                <v:stroke joinstyle="miter"/>
                <v:path gradientshapeok="t" o:connecttype="rect"/>
              </v:shapetype>
              <v:shape id="Text Box 2" o:spid="_x0000_s1026" type="#_x0000_t202" style="position:absolute;margin-left:-30.7pt;margin-top:-133.4pt;width:375pt;height:76.8pt;z-index:2516654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" filled="f" stroked="f">
                <v:textbox>
                  <w:txbxContent>
                    <w:p w14:paraId="5ABC1B63" w14:textId="2CEEE816" w:rsidR="001D2744" w:rsidRPr="00A920CB" w:rsidRDefault="006F5511">
                      <w:pPr>
                        <w:rPr>
                          <w:rFonts w:ascii="Roboto" w:hAnsi="Roboto"/>
                          <w:color w:val="FFFFFF" w:themeColor="background1"/>
                          <w:sz w:val="44"/>
                          <w:szCs w:val="44"/>
                          <w:lang w:val="en-GB"/>
                        </w:rPr>
                      </w:pPr>
                      <w:r w:rsidRPr="00A920CB">
                        <w:rPr>
                          <w:rFonts w:ascii="Roboto" w:hAnsi="Roboto"/>
                          <w:color w:val="FFFFFF" w:themeColor="background1"/>
                          <w:sz w:val="44"/>
                          <w:szCs w:val="44"/>
                          <w:lang w:val="en-GB"/>
                        </w:rPr>
                        <w:t>Decorator</w:t>
                      </w:r>
                    </w:p>
                    <w:p w14:paraId="45EFBCB5" w14:textId="1927454C" w:rsidR="00A920CB" w:rsidRPr="00A920CB" w:rsidRDefault="00E10419" w:rsidP="00A920CB">
                      <w:pPr>
                        <w:widowControl/>
                        <w:rPr>
                          <w:rFonts w:ascii="Arial" w:hAnsi="Arial" w:cs="Arial"/>
                          <w:snapToGrid/>
                          <w:color w:val="FFFFFF" w:themeColor="background1"/>
                          <w:sz w:val="44"/>
                          <w:szCs w:val="44"/>
                          <w:lang w:val="en-GB" w:eastAsia="en-GB"/>
                        </w:rPr>
                      </w:pPr>
                      <w:r w:rsidRPr="00A920CB">
                        <w:rPr>
                          <w:rFonts w:ascii="Roboto" w:hAnsi="Roboto"/>
                          <w:color w:val="FFFFFF" w:themeColor="background1"/>
                          <w:sz w:val="44"/>
                          <w:szCs w:val="44"/>
                        </w:rPr>
                        <w:t xml:space="preserve">Up to </w:t>
                      </w:r>
                      <w:r w:rsidR="00A920CB" w:rsidRPr="00A920CB">
                        <w:rPr>
                          <w:rFonts w:ascii="Arial" w:hAnsi="Arial" w:cs="Arial"/>
                          <w:snapToGrid/>
                          <w:color w:val="FFFFFF" w:themeColor="background1"/>
                          <w:sz w:val="44"/>
                          <w:szCs w:val="44"/>
                          <w:lang w:val="en-GB" w:eastAsia="en-GB"/>
                        </w:rPr>
                        <w:t>£28,802</w:t>
                      </w:r>
                    </w:p>
                    <w:p w14:paraId="7D7379B5" w14:textId="3AED772D" w:rsidR="001D2744" w:rsidRPr="00B24E3C" w:rsidRDefault="001D2744" w:rsidP="00064699">
                      <w:pPr>
                        <w:rPr>
                          <w:rFonts w:ascii="Roboto" w:hAnsi="Roboto"/>
                          <w:color w:val="FFFFFF" w:themeColor="background1"/>
                          <w:sz w:val="44"/>
                          <w:szCs w:val="44"/>
                          <w:lang w:val="en-GB"/>
                        </w:rPr>
                      </w:pPr>
                    </w:p>
                  </w:txbxContent>
                </v:textbox>
                <w10:wrap anchorx="margin"/>
              </v:shape>
            </w:pict>
          </mc:Fallback>
        </mc:AlternateContent>
      </w:r>
    </w:p>
    <w:p w14:paraId="244024DC" w14:textId="763ED8C7" w:rsidR="000858BA" w:rsidRPr="00BE0155" w:rsidRDefault="00AC05A0" w:rsidP="00BE0155">
      <w:pPr>
        <w:spacing w:line="276" w:lineRule="auto"/>
        <w:jc w:val="both"/>
        <w:rPr>
          <w:rFonts w:asciiTheme="minorHAnsi" w:hAnsiTheme="minorHAnsi" w:cstheme="minorHAnsi"/>
          <w:b/>
          <w:color w:val="008BB0"/>
          <w:sz w:val="22"/>
          <w:szCs w:val="22"/>
        </w:rPr>
      </w:pPr>
      <w:r w:rsidRPr="00BE0155">
        <w:rPr>
          <w:rFonts w:asciiTheme="minorHAnsi" w:hAnsiTheme="minorHAnsi" w:cstheme="minorHAnsi"/>
          <w:b/>
          <w:color w:val="008BB0"/>
          <w:sz w:val="22"/>
          <w:szCs w:val="22"/>
        </w:rPr>
        <w:lastRenderedPageBreak/>
        <w:t xml:space="preserve">Job Title: </w:t>
      </w:r>
      <w:r w:rsidR="006F5511" w:rsidRPr="00BE0155">
        <w:rPr>
          <w:rFonts w:asciiTheme="minorHAnsi" w:hAnsiTheme="minorHAnsi" w:cstheme="minorHAnsi"/>
          <w:color w:val="000000" w:themeColor="text1"/>
          <w:sz w:val="22"/>
          <w:szCs w:val="22"/>
        </w:rPr>
        <w:t>Decorator</w:t>
      </w:r>
      <w:r w:rsidRPr="00BE0155">
        <w:rPr>
          <w:rFonts w:asciiTheme="minorHAnsi" w:hAnsiTheme="minorHAnsi" w:cstheme="minorHAnsi"/>
          <w:color w:val="000000" w:themeColor="text1"/>
          <w:sz w:val="22"/>
          <w:szCs w:val="22"/>
        </w:rPr>
        <w:t xml:space="preserve"> </w:t>
      </w:r>
    </w:p>
    <w:p w14:paraId="4BD2E204" w14:textId="77777777" w:rsidR="00AC05A0" w:rsidRPr="00BE0155" w:rsidRDefault="00AC05A0" w:rsidP="00BE0155">
      <w:pPr>
        <w:spacing w:line="276" w:lineRule="auto"/>
        <w:jc w:val="both"/>
        <w:rPr>
          <w:rFonts w:asciiTheme="minorHAnsi" w:hAnsiTheme="minorHAnsi" w:cstheme="minorHAnsi"/>
          <w:b/>
          <w:color w:val="008BB0"/>
          <w:sz w:val="22"/>
          <w:szCs w:val="22"/>
        </w:rPr>
      </w:pPr>
    </w:p>
    <w:p w14:paraId="743581FA" w14:textId="0E776215" w:rsidR="00AC05A0" w:rsidRPr="00BE0155" w:rsidRDefault="00AC05A0" w:rsidP="00BE0155">
      <w:pPr>
        <w:spacing w:line="276" w:lineRule="auto"/>
        <w:jc w:val="both"/>
        <w:rPr>
          <w:rFonts w:asciiTheme="minorHAnsi" w:hAnsiTheme="minorHAnsi" w:cstheme="minorHAnsi"/>
          <w:b/>
          <w:color w:val="008BB0"/>
          <w:sz w:val="22"/>
          <w:szCs w:val="22"/>
        </w:rPr>
      </w:pPr>
      <w:r w:rsidRPr="00BE0155">
        <w:rPr>
          <w:rFonts w:asciiTheme="minorHAnsi" w:hAnsiTheme="minorHAnsi" w:cstheme="minorHAnsi"/>
          <w:b/>
          <w:color w:val="008BB0"/>
          <w:sz w:val="22"/>
          <w:szCs w:val="22"/>
        </w:rPr>
        <w:t>Place of work:</w:t>
      </w:r>
      <w:r w:rsidRPr="00BE0155">
        <w:rPr>
          <w:rFonts w:asciiTheme="minorHAnsi" w:hAnsiTheme="minorHAnsi" w:cstheme="minorHAnsi"/>
          <w:color w:val="000000" w:themeColor="text1"/>
          <w:sz w:val="22"/>
          <w:szCs w:val="22"/>
        </w:rPr>
        <w:t xml:space="preserve"> </w:t>
      </w:r>
      <w:r w:rsidR="005F307A" w:rsidRPr="00BE0155">
        <w:rPr>
          <w:rFonts w:asciiTheme="minorHAnsi" w:hAnsiTheme="minorHAnsi" w:cstheme="minorHAnsi"/>
          <w:color w:val="000000" w:themeColor="text1"/>
          <w:sz w:val="22"/>
          <w:szCs w:val="22"/>
        </w:rPr>
        <w:t>Across our stock covering Swansea, Neath</w:t>
      </w:r>
      <w:r w:rsidR="00BE0155">
        <w:rPr>
          <w:rFonts w:asciiTheme="minorHAnsi" w:hAnsiTheme="minorHAnsi" w:cstheme="minorHAnsi"/>
          <w:color w:val="000000" w:themeColor="text1"/>
          <w:sz w:val="22"/>
          <w:szCs w:val="22"/>
        </w:rPr>
        <w:t xml:space="preserve"> &amp; </w:t>
      </w:r>
      <w:r w:rsidR="005F307A" w:rsidRPr="00BE0155">
        <w:rPr>
          <w:rFonts w:asciiTheme="minorHAnsi" w:hAnsiTheme="minorHAnsi" w:cstheme="minorHAnsi"/>
          <w:color w:val="000000" w:themeColor="text1"/>
          <w:sz w:val="22"/>
          <w:szCs w:val="22"/>
        </w:rPr>
        <w:t>Port Talbot</w:t>
      </w:r>
    </w:p>
    <w:p w14:paraId="43C83B72" w14:textId="77777777" w:rsidR="00AC05A0" w:rsidRPr="00BE0155" w:rsidRDefault="00AC05A0" w:rsidP="00BE0155">
      <w:pPr>
        <w:spacing w:line="276" w:lineRule="auto"/>
        <w:jc w:val="both"/>
        <w:rPr>
          <w:rFonts w:asciiTheme="minorHAnsi" w:hAnsiTheme="minorHAnsi" w:cstheme="minorHAnsi"/>
          <w:b/>
          <w:color w:val="008BB0"/>
          <w:sz w:val="22"/>
          <w:szCs w:val="22"/>
        </w:rPr>
      </w:pPr>
    </w:p>
    <w:p w14:paraId="739D6658" w14:textId="0D2B3681" w:rsidR="00AC05A0" w:rsidRPr="00BE0155" w:rsidRDefault="00AC05A0" w:rsidP="00BE0155">
      <w:pPr>
        <w:spacing w:line="276" w:lineRule="auto"/>
        <w:jc w:val="both"/>
        <w:rPr>
          <w:rFonts w:asciiTheme="minorHAnsi" w:hAnsiTheme="minorHAnsi" w:cstheme="minorHAnsi"/>
          <w:b/>
          <w:color w:val="008BB0"/>
          <w:sz w:val="22"/>
          <w:szCs w:val="22"/>
        </w:rPr>
      </w:pPr>
      <w:r w:rsidRPr="00BE0155">
        <w:rPr>
          <w:rFonts w:asciiTheme="minorHAnsi" w:hAnsiTheme="minorHAnsi" w:cstheme="minorHAnsi"/>
          <w:b/>
          <w:color w:val="008BB0"/>
          <w:sz w:val="22"/>
          <w:szCs w:val="22"/>
        </w:rPr>
        <w:t>Hours of work:</w:t>
      </w:r>
      <w:r w:rsidRPr="00BE0155">
        <w:rPr>
          <w:rFonts w:asciiTheme="minorHAnsi" w:hAnsiTheme="minorHAnsi" w:cstheme="minorHAnsi"/>
          <w:color w:val="000000" w:themeColor="text1"/>
          <w:sz w:val="22"/>
          <w:szCs w:val="22"/>
        </w:rPr>
        <w:t xml:space="preserve"> </w:t>
      </w:r>
      <w:r w:rsidR="005F307A" w:rsidRPr="00BE0155">
        <w:rPr>
          <w:rFonts w:asciiTheme="minorHAnsi" w:hAnsiTheme="minorHAnsi" w:cstheme="minorHAnsi"/>
          <w:color w:val="000000" w:themeColor="text1"/>
          <w:sz w:val="22"/>
          <w:szCs w:val="22"/>
        </w:rPr>
        <w:t xml:space="preserve">Monday to Friday </w:t>
      </w:r>
      <w:r w:rsidR="00FF4C0D">
        <w:rPr>
          <w:rFonts w:asciiTheme="minorHAnsi" w:hAnsiTheme="minorHAnsi" w:cstheme="minorHAnsi"/>
          <w:color w:val="000000" w:themeColor="text1"/>
          <w:sz w:val="22"/>
          <w:szCs w:val="22"/>
        </w:rPr>
        <w:t>(</w:t>
      </w:r>
      <w:r w:rsidR="005F307A" w:rsidRPr="00BE0155">
        <w:rPr>
          <w:rFonts w:asciiTheme="minorHAnsi" w:hAnsiTheme="minorHAnsi" w:cstheme="minorHAnsi"/>
          <w:color w:val="000000" w:themeColor="text1"/>
          <w:sz w:val="22"/>
          <w:szCs w:val="22"/>
        </w:rPr>
        <w:t>40 hours</w:t>
      </w:r>
      <w:r w:rsidR="00BE0155">
        <w:rPr>
          <w:rFonts w:asciiTheme="minorHAnsi" w:hAnsiTheme="minorHAnsi" w:cstheme="minorHAnsi"/>
          <w:color w:val="000000" w:themeColor="text1"/>
          <w:sz w:val="22"/>
          <w:szCs w:val="22"/>
        </w:rPr>
        <w:t xml:space="preserve"> p/</w:t>
      </w:r>
      <w:r w:rsidR="00FF4C0D">
        <w:rPr>
          <w:rFonts w:asciiTheme="minorHAnsi" w:hAnsiTheme="minorHAnsi" w:cstheme="minorHAnsi"/>
          <w:color w:val="000000" w:themeColor="text1"/>
          <w:sz w:val="22"/>
          <w:szCs w:val="22"/>
        </w:rPr>
        <w:t>w)</w:t>
      </w:r>
      <w:r w:rsidR="00FF4C0D" w:rsidRPr="00BE0155">
        <w:rPr>
          <w:rFonts w:asciiTheme="minorHAnsi" w:hAnsiTheme="minorHAnsi" w:cstheme="minorHAnsi"/>
          <w:color w:val="000000" w:themeColor="text1"/>
          <w:sz w:val="22"/>
          <w:szCs w:val="22"/>
        </w:rPr>
        <w:t xml:space="preserve"> </w:t>
      </w:r>
      <w:r w:rsidR="00FF4C0D" w:rsidRPr="00011560">
        <w:rPr>
          <w:rFonts w:asciiTheme="minorHAnsi" w:hAnsiTheme="minorHAnsi" w:cstheme="minorHAnsi"/>
          <w:color w:val="000000" w:themeColor="text1"/>
          <w:sz w:val="22"/>
          <w:szCs w:val="22"/>
        </w:rPr>
        <w:t>1</w:t>
      </w:r>
      <w:r w:rsidR="00011560" w:rsidRPr="00011560">
        <w:rPr>
          <w:rFonts w:asciiTheme="minorHAnsi" w:hAnsiTheme="minorHAnsi" w:cstheme="minorHAnsi"/>
          <w:color w:val="000000" w:themeColor="text1"/>
          <w:sz w:val="22"/>
          <w:szCs w:val="22"/>
        </w:rPr>
        <w:t xml:space="preserve"> </w:t>
      </w:r>
      <w:r w:rsidR="00FF4C0D">
        <w:rPr>
          <w:rFonts w:asciiTheme="minorHAnsi" w:hAnsiTheme="minorHAnsi" w:cstheme="minorHAnsi"/>
          <w:color w:val="000000" w:themeColor="text1"/>
          <w:sz w:val="22"/>
          <w:szCs w:val="22"/>
        </w:rPr>
        <w:t xml:space="preserve">x </w:t>
      </w:r>
      <w:r w:rsidR="00011560" w:rsidRPr="00011560">
        <w:rPr>
          <w:rFonts w:asciiTheme="minorHAnsi" w:hAnsiTheme="minorHAnsi" w:cstheme="minorHAnsi"/>
          <w:color w:val="000000" w:themeColor="text1"/>
          <w:sz w:val="22"/>
          <w:szCs w:val="22"/>
        </w:rPr>
        <w:t xml:space="preserve">permanent and 1 x </w:t>
      </w:r>
      <w:proofErr w:type="gramStart"/>
      <w:r w:rsidR="00011560" w:rsidRPr="00011560">
        <w:rPr>
          <w:rFonts w:asciiTheme="minorHAnsi" w:hAnsiTheme="minorHAnsi" w:cstheme="minorHAnsi"/>
          <w:color w:val="000000" w:themeColor="text1"/>
          <w:sz w:val="22"/>
          <w:szCs w:val="22"/>
        </w:rPr>
        <w:t>12 month</w:t>
      </w:r>
      <w:proofErr w:type="gramEnd"/>
      <w:r w:rsidR="00011560" w:rsidRPr="00011560">
        <w:rPr>
          <w:rFonts w:asciiTheme="minorHAnsi" w:hAnsiTheme="minorHAnsi" w:cstheme="minorHAnsi"/>
          <w:color w:val="000000" w:themeColor="text1"/>
          <w:sz w:val="22"/>
          <w:szCs w:val="22"/>
        </w:rPr>
        <w:t xml:space="preserve"> fixed term</w:t>
      </w:r>
      <w:r w:rsidR="00011560">
        <w:rPr>
          <w:rFonts w:asciiTheme="minorHAnsi" w:hAnsiTheme="minorHAnsi" w:cstheme="minorHAnsi"/>
          <w:color w:val="000000" w:themeColor="text1"/>
          <w:sz w:val="22"/>
          <w:szCs w:val="22"/>
        </w:rPr>
        <w:t xml:space="preserve"> </w:t>
      </w:r>
    </w:p>
    <w:p w14:paraId="786C2751" w14:textId="77777777" w:rsidR="00AC05A0" w:rsidRPr="00BE0155" w:rsidRDefault="00AC05A0" w:rsidP="00BE0155">
      <w:pPr>
        <w:spacing w:line="276" w:lineRule="auto"/>
        <w:jc w:val="both"/>
        <w:rPr>
          <w:rFonts w:asciiTheme="minorHAnsi" w:hAnsiTheme="minorHAnsi" w:cstheme="minorHAnsi"/>
          <w:b/>
          <w:color w:val="008BB0"/>
          <w:sz w:val="22"/>
          <w:szCs w:val="22"/>
        </w:rPr>
      </w:pPr>
    </w:p>
    <w:p w14:paraId="29AD7096" w14:textId="62B70589" w:rsidR="00AC05A0" w:rsidRPr="00BE0155" w:rsidRDefault="00AC05A0" w:rsidP="00BE0155">
      <w:pPr>
        <w:spacing w:line="276" w:lineRule="auto"/>
        <w:jc w:val="both"/>
        <w:rPr>
          <w:rFonts w:asciiTheme="minorHAnsi" w:hAnsiTheme="minorHAnsi" w:cstheme="minorHAnsi"/>
          <w:b/>
          <w:color w:val="008BB0"/>
          <w:sz w:val="22"/>
          <w:szCs w:val="22"/>
        </w:rPr>
      </w:pPr>
      <w:r w:rsidRPr="00BE0155">
        <w:rPr>
          <w:rFonts w:asciiTheme="minorHAnsi" w:hAnsiTheme="minorHAnsi" w:cstheme="minorHAnsi"/>
          <w:b/>
          <w:color w:val="008BB0"/>
          <w:sz w:val="22"/>
          <w:szCs w:val="22"/>
        </w:rPr>
        <w:t>Salary:</w:t>
      </w:r>
      <w:r w:rsidR="00FF4C0D">
        <w:rPr>
          <w:rFonts w:asciiTheme="minorHAnsi" w:hAnsiTheme="minorHAnsi" w:cstheme="minorHAnsi"/>
          <w:b/>
          <w:color w:val="008BB0"/>
          <w:sz w:val="22"/>
          <w:szCs w:val="22"/>
        </w:rPr>
        <w:t xml:space="preserve"> </w:t>
      </w:r>
      <w:r w:rsidR="00FF4C0D" w:rsidRPr="00FF4C0D">
        <w:rPr>
          <w:rFonts w:asciiTheme="minorHAnsi" w:hAnsiTheme="minorHAnsi" w:cstheme="minorHAnsi"/>
          <w:bCs/>
          <w:color w:val="000000" w:themeColor="text1"/>
          <w:sz w:val="22"/>
          <w:szCs w:val="22"/>
        </w:rPr>
        <w:t>Up to</w:t>
      </w:r>
      <w:r w:rsidRPr="00FF4C0D">
        <w:rPr>
          <w:rFonts w:asciiTheme="minorHAnsi" w:hAnsiTheme="minorHAnsi" w:cstheme="minorHAnsi"/>
          <w:b/>
          <w:color w:val="000000" w:themeColor="text1"/>
          <w:sz w:val="22"/>
          <w:szCs w:val="22"/>
        </w:rPr>
        <w:t xml:space="preserve"> </w:t>
      </w:r>
      <w:r w:rsidR="00B24E3C" w:rsidRPr="00BE0155">
        <w:rPr>
          <w:rFonts w:asciiTheme="minorHAnsi" w:hAnsiTheme="minorHAnsi" w:cstheme="minorHAnsi"/>
          <w:bCs/>
          <w:sz w:val="22"/>
          <w:szCs w:val="22"/>
        </w:rPr>
        <w:t>£</w:t>
      </w:r>
      <w:r w:rsidR="000C4314">
        <w:rPr>
          <w:rFonts w:asciiTheme="minorHAnsi" w:hAnsiTheme="minorHAnsi" w:cstheme="minorHAnsi"/>
          <w:bCs/>
          <w:sz w:val="22"/>
          <w:szCs w:val="22"/>
        </w:rPr>
        <w:t>2</w:t>
      </w:r>
      <w:r w:rsidR="00A920CB">
        <w:rPr>
          <w:rFonts w:asciiTheme="minorHAnsi" w:hAnsiTheme="minorHAnsi" w:cstheme="minorHAnsi"/>
          <w:bCs/>
          <w:sz w:val="22"/>
          <w:szCs w:val="22"/>
        </w:rPr>
        <w:t>8,802</w:t>
      </w:r>
    </w:p>
    <w:p w14:paraId="13DA1C4B" w14:textId="77777777" w:rsidR="00AC05A0" w:rsidRPr="00BE0155" w:rsidRDefault="00AC05A0" w:rsidP="00BE0155">
      <w:pPr>
        <w:spacing w:line="276" w:lineRule="auto"/>
        <w:jc w:val="both"/>
        <w:rPr>
          <w:rFonts w:asciiTheme="minorHAnsi" w:hAnsiTheme="minorHAnsi" w:cstheme="minorHAnsi"/>
          <w:b/>
          <w:color w:val="008BB0"/>
          <w:sz w:val="22"/>
          <w:szCs w:val="22"/>
        </w:rPr>
      </w:pPr>
    </w:p>
    <w:p w14:paraId="032A0294" w14:textId="0E98E051" w:rsidR="006D3363" w:rsidRPr="00BE0155" w:rsidRDefault="00B87D7B" w:rsidP="00BE0155">
      <w:pPr>
        <w:spacing w:line="276" w:lineRule="auto"/>
        <w:jc w:val="both"/>
        <w:rPr>
          <w:rFonts w:asciiTheme="minorHAnsi" w:hAnsiTheme="minorHAnsi" w:cstheme="minorHAnsi"/>
          <w:b/>
          <w:color w:val="008BB0"/>
          <w:sz w:val="22"/>
          <w:szCs w:val="22"/>
        </w:rPr>
      </w:pPr>
      <w:r w:rsidRPr="00BE0155">
        <w:rPr>
          <w:rFonts w:asciiTheme="minorHAnsi" w:hAnsiTheme="minorHAnsi" w:cstheme="minorHAnsi"/>
          <w:b/>
          <w:color w:val="008BB0"/>
          <w:sz w:val="22"/>
          <w:szCs w:val="22"/>
        </w:rPr>
        <w:t>About Coastal</w:t>
      </w:r>
    </w:p>
    <w:p w14:paraId="7DB19FF5" w14:textId="77777777" w:rsidR="00483D68" w:rsidRPr="00BE0155" w:rsidRDefault="00483D68" w:rsidP="00BE0155">
      <w:pPr>
        <w:spacing w:line="276" w:lineRule="auto"/>
        <w:jc w:val="both"/>
        <w:rPr>
          <w:rFonts w:asciiTheme="minorHAnsi" w:hAnsiTheme="minorHAnsi" w:cstheme="minorHAnsi"/>
          <w:b/>
          <w:sz w:val="22"/>
          <w:szCs w:val="22"/>
        </w:rPr>
      </w:pPr>
    </w:p>
    <w:p w14:paraId="2252830D" w14:textId="66164A2F" w:rsidR="002E05BD" w:rsidRPr="00BE0155" w:rsidRDefault="002E05BD" w:rsidP="00BE0155">
      <w:pPr>
        <w:pStyle w:val="p1"/>
        <w:spacing w:line="276" w:lineRule="auto"/>
        <w:jc w:val="both"/>
        <w:rPr>
          <w:rFonts w:asciiTheme="minorHAnsi" w:hAnsiTheme="minorHAnsi" w:cstheme="minorHAnsi"/>
          <w:color w:val="000000"/>
          <w:sz w:val="22"/>
          <w:szCs w:val="22"/>
        </w:rPr>
      </w:pPr>
      <w:r w:rsidRPr="00BE0155">
        <w:rPr>
          <w:rFonts w:asciiTheme="minorHAnsi" w:hAnsiTheme="minorHAnsi" w:cstheme="minorHAnsi"/>
          <w:color w:val="000000"/>
          <w:sz w:val="22"/>
          <w:szCs w:val="22"/>
        </w:rPr>
        <w:t xml:space="preserve">At Coastal we’re a team in the truest sense of the word. We value relationships highly, so we invest in them daily. As a result, our workplace culture is open, trusting and respectful. It’s also safe, which we think is </w:t>
      </w:r>
      <w:r w:rsidR="007B3367" w:rsidRPr="00BE0155">
        <w:rPr>
          <w:rFonts w:asciiTheme="minorHAnsi" w:hAnsiTheme="minorHAnsi" w:cstheme="minorHAnsi"/>
          <w:color w:val="000000"/>
          <w:sz w:val="22"/>
          <w:szCs w:val="22"/>
        </w:rPr>
        <w:t>critical</w:t>
      </w:r>
      <w:r w:rsidRPr="00BE0155">
        <w:rPr>
          <w:rFonts w:asciiTheme="minorHAnsi" w:hAnsiTheme="minorHAnsi" w:cstheme="minorHAnsi"/>
          <w:color w:val="000000"/>
          <w:sz w:val="22"/>
          <w:szCs w:val="22"/>
        </w:rPr>
        <w:t xml:space="preserve"> to encouraging new ideas and approaches.</w:t>
      </w:r>
    </w:p>
    <w:p w14:paraId="527A5CAB" w14:textId="77777777" w:rsidR="002E05BD" w:rsidRPr="00BE0155" w:rsidRDefault="002E05BD" w:rsidP="00BE0155">
      <w:pPr>
        <w:pStyle w:val="p1"/>
        <w:spacing w:line="276" w:lineRule="auto"/>
        <w:jc w:val="both"/>
        <w:rPr>
          <w:rFonts w:asciiTheme="minorHAnsi" w:hAnsiTheme="minorHAnsi" w:cstheme="minorHAnsi"/>
          <w:color w:val="000000"/>
          <w:sz w:val="22"/>
          <w:szCs w:val="22"/>
        </w:rPr>
      </w:pPr>
    </w:p>
    <w:p w14:paraId="3B41E8E2" w14:textId="77777777" w:rsidR="002E05BD" w:rsidRPr="00BE0155" w:rsidRDefault="002E05BD" w:rsidP="00BE0155">
      <w:pPr>
        <w:pStyle w:val="p1"/>
        <w:spacing w:line="276" w:lineRule="auto"/>
        <w:jc w:val="both"/>
        <w:rPr>
          <w:rFonts w:asciiTheme="minorHAnsi" w:hAnsiTheme="minorHAnsi" w:cstheme="minorHAnsi"/>
          <w:color w:val="000000"/>
          <w:sz w:val="22"/>
          <w:szCs w:val="22"/>
        </w:rPr>
      </w:pPr>
      <w:r w:rsidRPr="00BE0155">
        <w:rPr>
          <w:rFonts w:asciiTheme="minorHAnsi" w:hAnsiTheme="minorHAnsi" w:cstheme="minorHAnsi"/>
          <w:color w:val="000000"/>
          <w:sz w:val="22"/>
          <w:szCs w:val="22"/>
        </w:rPr>
        <w:t xml:space="preserve">We employ almost 300 people across </w:t>
      </w:r>
      <w:proofErr w:type="gramStart"/>
      <w:r w:rsidRPr="00BE0155">
        <w:rPr>
          <w:rFonts w:asciiTheme="minorHAnsi" w:hAnsiTheme="minorHAnsi" w:cstheme="minorHAnsi"/>
          <w:color w:val="000000"/>
          <w:sz w:val="22"/>
          <w:szCs w:val="22"/>
        </w:rPr>
        <w:t>south west</w:t>
      </w:r>
      <w:proofErr w:type="gramEnd"/>
      <w:r w:rsidRPr="00BE0155">
        <w:rPr>
          <w:rFonts w:asciiTheme="minorHAnsi" w:hAnsiTheme="minorHAnsi" w:cstheme="minorHAnsi"/>
          <w:color w:val="000000"/>
          <w:sz w:val="22"/>
          <w:szCs w:val="22"/>
        </w:rPr>
        <w:t xml:space="preserve"> Wales and we trust every single one of them to know, and do, their work in the way that gets the best results for residents, the local community and the planet.</w:t>
      </w:r>
      <w:r w:rsidRPr="00BE0155">
        <w:rPr>
          <w:rStyle w:val="apple-converted-space"/>
          <w:rFonts w:asciiTheme="minorHAnsi" w:hAnsiTheme="minorHAnsi" w:cstheme="minorHAnsi"/>
          <w:color w:val="000000"/>
          <w:sz w:val="22"/>
          <w:szCs w:val="22"/>
        </w:rPr>
        <w:t> </w:t>
      </w:r>
    </w:p>
    <w:p w14:paraId="6A8FFAFE" w14:textId="77777777" w:rsidR="00844A84" w:rsidRPr="00BE0155" w:rsidRDefault="00844A84" w:rsidP="00BE0155">
      <w:pPr>
        <w:pStyle w:val="p1"/>
        <w:spacing w:line="276" w:lineRule="auto"/>
        <w:jc w:val="both"/>
        <w:rPr>
          <w:rFonts w:asciiTheme="minorHAnsi" w:hAnsiTheme="minorHAnsi" w:cstheme="minorHAnsi"/>
          <w:color w:val="000000"/>
          <w:sz w:val="22"/>
          <w:szCs w:val="22"/>
        </w:rPr>
      </w:pPr>
    </w:p>
    <w:p w14:paraId="309CDAC2" w14:textId="77777777" w:rsidR="002E05BD" w:rsidRPr="00BE0155" w:rsidRDefault="002E05BD" w:rsidP="00BE0155">
      <w:pPr>
        <w:pStyle w:val="p1"/>
        <w:spacing w:line="276" w:lineRule="auto"/>
        <w:jc w:val="both"/>
        <w:rPr>
          <w:rFonts w:asciiTheme="minorHAnsi" w:hAnsiTheme="minorHAnsi" w:cstheme="minorHAnsi"/>
          <w:color w:val="000000"/>
          <w:sz w:val="22"/>
          <w:szCs w:val="22"/>
        </w:rPr>
      </w:pPr>
      <w:r w:rsidRPr="00BE0155">
        <w:rPr>
          <w:rFonts w:asciiTheme="minorHAnsi" w:hAnsiTheme="minorHAnsi" w:cstheme="minorHAnsi"/>
          <w:color w:val="000000"/>
          <w:sz w:val="22"/>
          <w:szCs w:val="22"/>
        </w:rPr>
        <w:t>Coastal’s vision is to provide homes and services that enable our tenants to thrive and the communities we serve to prosper, supported by growing our social business and extending the reach of our homes and services.</w:t>
      </w:r>
    </w:p>
    <w:p w14:paraId="0C812151" w14:textId="77777777" w:rsidR="002E05BD" w:rsidRPr="00BE0155" w:rsidRDefault="002E05BD" w:rsidP="00BE0155">
      <w:pPr>
        <w:pStyle w:val="p2"/>
        <w:spacing w:line="276" w:lineRule="auto"/>
        <w:jc w:val="both"/>
        <w:rPr>
          <w:rFonts w:asciiTheme="minorHAnsi" w:hAnsiTheme="minorHAnsi" w:cstheme="minorHAnsi"/>
          <w:color w:val="000000"/>
          <w:sz w:val="22"/>
          <w:szCs w:val="22"/>
        </w:rPr>
      </w:pPr>
    </w:p>
    <w:p w14:paraId="50E7D5ED" w14:textId="6572F7E4" w:rsidR="002E05BD" w:rsidRPr="002E72FF" w:rsidRDefault="002E05BD" w:rsidP="00BE0155">
      <w:pPr>
        <w:pStyle w:val="p1"/>
        <w:spacing w:line="276" w:lineRule="auto"/>
        <w:jc w:val="both"/>
        <w:rPr>
          <w:rFonts w:asciiTheme="minorHAnsi" w:hAnsiTheme="minorHAnsi" w:cstheme="minorHAnsi"/>
          <w:color w:val="000000"/>
          <w:sz w:val="22"/>
          <w:szCs w:val="22"/>
        </w:rPr>
      </w:pPr>
      <w:r w:rsidRPr="00BE0155">
        <w:rPr>
          <w:rFonts w:asciiTheme="minorHAnsi" w:hAnsiTheme="minorHAnsi" w:cstheme="minorHAnsi"/>
          <w:color w:val="000000"/>
          <w:sz w:val="22"/>
          <w:szCs w:val="22"/>
        </w:rPr>
        <w:t xml:space="preserve">This is supported by our digital vision, which is to use technology to support and enable our aims and priorities, and to enhance our services, communication and interaction with customers and businesses across the communities in which we work. In doing this we will </w:t>
      </w:r>
      <w:r w:rsidR="007B3367" w:rsidRPr="00BE0155">
        <w:rPr>
          <w:rFonts w:asciiTheme="minorHAnsi" w:hAnsiTheme="minorHAnsi" w:cstheme="minorHAnsi"/>
          <w:color w:val="000000"/>
          <w:sz w:val="22"/>
          <w:szCs w:val="22"/>
        </w:rPr>
        <w:t>endeavour</w:t>
      </w:r>
      <w:r w:rsidRPr="00BE0155">
        <w:rPr>
          <w:rFonts w:asciiTheme="minorHAnsi" w:hAnsiTheme="minorHAnsi" w:cstheme="minorHAnsi"/>
          <w:color w:val="000000"/>
          <w:sz w:val="22"/>
          <w:szCs w:val="22"/>
        </w:rPr>
        <w:t xml:space="preserve"> to create opportunities </w:t>
      </w:r>
      <w:r w:rsidRPr="002E72FF">
        <w:rPr>
          <w:rFonts w:asciiTheme="minorHAnsi" w:hAnsiTheme="minorHAnsi" w:cstheme="minorHAnsi"/>
          <w:color w:val="000000"/>
          <w:sz w:val="22"/>
          <w:szCs w:val="22"/>
        </w:rPr>
        <w:t>through our digital strategy for customer focus, innovation and sustainability.</w:t>
      </w:r>
    </w:p>
    <w:p w14:paraId="6906B319" w14:textId="77777777" w:rsidR="009502C1" w:rsidRPr="002E72FF" w:rsidRDefault="009502C1" w:rsidP="00BE0155">
      <w:pPr>
        <w:spacing w:line="276" w:lineRule="auto"/>
        <w:jc w:val="both"/>
        <w:rPr>
          <w:rFonts w:asciiTheme="minorHAnsi" w:hAnsiTheme="minorHAnsi" w:cstheme="minorHAnsi"/>
          <w:sz w:val="22"/>
          <w:szCs w:val="22"/>
        </w:rPr>
      </w:pPr>
    </w:p>
    <w:p w14:paraId="40118C7E" w14:textId="77777777" w:rsidR="00CF0298" w:rsidRDefault="00CF0298" w:rsidP="00CF0298">
      <w:pPr>
        <w:spacing w:line="276" w:lineRule="auto"/>
        <w:jc w:val="both"/>
        <w:rPr>
          <w:rFonts w:asciiTheme="minorHAnsi" w:hAnsiTheme="minorHAnsi" w:cstheme="minorHAnsi"/>
          <w:sz w:val="22"/>
          <w:szCs w:val="22"/>
          <w:lang w:val="en-GB"/>
        </w:rPr>
      </w:pPr>
      <w:r w:rsidRPr="00CF0298">
        <w:rPr>
          <w:rFonts w:asciiTheme="minorHAnsi" w:hAnsiTheme="minorHAnsi" w:cstheme="minorHAnsi"/>
          <w:sz w:val="22"/>
          <w:szCs w:val="22"/>
          <w:lang w:val="en-GB"/>
        </w:rPr>
        <w:t>From January 2nd</w:t>
      </w:r>
      <w:proofErr w:type="gramStart"/>
      <w:r w:rsidRPr="00CF0298">
        <w:rPr>
          <w:rFonts w:asciiTheme="minorHAnsi" w:hAnsiTheme="minorHAnsi" w:cstheme="minorHAnsi"/>
          <w:sz w:val="22"/>
          <w:szCs w:val="22"/>
          <w:lang w:val="en-GB"/>
        </w:rPr>
        <w:t> 2025</w:t>
      </w:r>
      <w:proofErr w:type="gramEnd"/>
      <w:r w:rsidRPr="00CF0298">
        <w:rPr>
          <w:rFonts w:asciiTheme="minorHAnsi" w:hAnsiTheme="minorHAnsi" w:cstheme="minorHAnsi"/>
          <w:sz w:val="22"/>
          <w:szCs w:val="22"/>
          <w:lang w:val="en-GB"/>
        </w:rPr>
        <w:t xml:space="preserve"> Coastal and RHA will be Beacon Cymru Group Ltd. You can find out more about this merger at </w:t>
      </w:r>
      <w:hyperlink r:id="rId8" w:history="1">
        <w:r w:rsidRPr="00CF0298">
          <w:rPr>
            <w:rStyle w:val="Hyperlink"/>
            <w:rFonts w:asciiTheme="minorHAnsi" w:hAnsiTheme="minorHAnsi" w:cstheme="minorHAnsi"/>
            <w:sz w:val="22"/>
            <w:szCs w:val="22"/>
            <w:lang w:val="en-GB"/>
          </w:rPr>
          <w:t>https://www.coastalha.co.uk/merger/</w:t>
        </w:r>
      </w:hyperlink>
    </w:p>
    <w:p w14:paraId="4A374B60" w14:textId="77777777" w:rsidR="00CF0298" w:rsidRPr="00CF0298" w:rsidRDefault="00CF0298" w:rsidP="00CF0298">
      <w:pPr>
        <w:spacing w:line="276" w:lineRule="auto"/>
        <w:jc w:val="both"/>
        <w:rPr>
          <w:rFonts w:asciiTheme="minorHAnsi" w:hAnsiTheme="minorHAnsi" w:cstheme="minorHAnsi"/>
          <w:sz w:val="22"/>
          <w:szCs w:val="22"/>
          <w:lang w:val="en-GB"/>
        </w:rPr>
      </w:pPr>
    </w:p>
    <w:p w14:paraId="7C479B48" w14:textId="77777777" w:rsidR="00CF0298" w:rsidRPr="00CF0298" w:rsidRDefault="00CF0298" w:rsidP="00CF0298">
      <w:pPr>
        <w:spacing w:line="276" w:lineRule="auto"/>
        <w:jc w:val="both"/>
        <w:rPr>
          <w:rFonts w:asciiTheme="minorHAnsi" w:hAnsiTheme="minorHAnsi" w:cstheme="minorHAnsi"/>
          <w:sz w:val="22"/>
          <w:szCs w:val="22"/>
          <w:lang w:val="en-GB"/>
        </w:rPr>
      </w:pPr>
      <w:r w:rsidRPr="00CF0298">
        <w:rPr>
          <w:rFonts w:asciiTheme="minorHAnsi" w:hAnsiTheme="minorHAnsi" w:cstheme="minorHAnsi"/>
          <w:sz w:val="22"/>
          <w:szCs w:val="22"/>
          <w:lang w:val="en-GB"/>
        </w:rPr>
        <w:t>Our new organisation name, Beacon, was chosen as beacons have illuminated human history as symbols of hope and guidance. They’ve been used by many cultures to communicate across distances as their glow unites people and provides direction. Whether on hills, mountains or coastal cliffs, a beacons enduring presence reflects our shared understanding and our shared purpose</w:t>
      </w:r>
    </w:p>
    <w:p w14:paraId="4111A34B" w14:textId="77777777" w:rsidR="006D3363" w:rsidRDefault="006D3363" w:rsidP="00BE0155">
      <w:pPr>
        <w:spacing w:line="276" w:lineRule="auto"/>
        <w:jc w:val="both"/>
        <w:rPr>
          <w:rFonts w:asciiTheme="minorHAnsi" w:hAnsiTheme="minorHAnsi" w:cstheme="minorHAnsi"/>
          <w:sz w:val="22"/>
          <w:szCs w:val="22"/>
          <w:lang w:val="en-GB"/>
        </w:rPr>
      </w:pPr>
    </w:p>
    <w:p w14:paraId="718D7810" w14:textId="77777777" w:rsidR="007826EA" w:rsidRPr="00BE0155" w:rsidRDefault="007826EA" w:rsidP="00BE0155">
      <w:pPr>
        <w:spacing w:line="276" w:lineRule="auto"/>
        <w:jc w:val="both"/>
        <w:rPr>
          <w:rFonts w:asciiTheme="minorHAnsi" w:hAnsiTheme="minorHAnsi" w:cstheme="minorHAnsi"/>
          <w:b/>
          <w:sz w:val="22"/>
          <w:szCs w:val="22"/>
        </w:rPr>
      </w:pPr>
    </w:p>
    <w:p w14:paraId="44E313A3" w14:textId="77777777" w:rsidR="00B87D7B" w:rsidRPr="00BE0155" w:rsidRDefault="00B87D7B" w:rsidP="00BE0155">
      <w:pPr>
        <w:spacing w:line="276" w:lineRule="auto"/>
        <w:jc w:val="both"/>
        <w:rPr>
          <w:rFonts w:asciiTheme="minorHAnsi" w:hAnsiTheme="minorHAnsi" w:cstheme="minorHAnsi"/>
          <w:b/>
          <w:color w:val="008BB0"/>
          <w:sz w:val="22"/>
          <w:szCs w:val="22"/>
        </w:rPr>
      </w:pPr>
      <w:r w:rsidRPr="00BE0155">
        <w:rPr>
          <w:rFonts w:asciiTheme="minorHAnsi" w:hAnsiTheme="minorHAnsi" w:cstheme="minorHAnsi"/>
          <w:b/>
          <w:color w:val="008BB0"/>
          <w:sz w:val="22"/>
          <w:szCs w:val="22"/>
        </w:rPr>
        <w:t>Job Summary</w:t>
      </w:r>
    </w:p>
    <w:p w14:paraId="642FDF35" w14:textId="6B830EAC" w:rsidR="00011560" w:rsidRPr="00BE0155" w:rsidRDefault="00011560" w:rsidP="00BE0155">
      <w:pPr>
        <w:spacing w:line="276" w:lineRule="auto"/>
        <w:jc w:val="both"/>
        <w:rPr>
          <w:rFonts w:asciiTheme="minorHAnsi" w:hAnsiTheme="minorHAnsi" w:cstheme="minorHAnsi"/>
          <w:b/>
          <w:color w:val="008BB0"/>
          <w:sz w:val="22"/>
          <w:szCs w:val="22"/>
        </w:rPr>
      </w:pPr>
    </w:p>
    <w:p w14:paraId="0D3E0132" w14:textId="1AE7D941" w:rsidR="00C9339C" w:rsidRPr="00BE0155" w:rsidRDefault="00C82C29" w:rsidP="00BE0155">
      <w:pPr>
        <w:spacing w:line="276" w:lineRule="auto"/>
        <w:jc w:val="both"/>
        <w:rPr>
          <w:rFonts w:asciiTheme="minorHAnsi" w:hAnsiTheme="minorHAnsi" w:cstheme="minorHAnsi"/>
          <w:sz w:val="22"/>
          <w:szCs w:val="22"/>
        </w:rPr>
      </w:pPr>
      <w:r w:rsidRPr="00BE0155">
        <w:rPr>
          <w:rFonts w:asciiTheme="minorHAnsi" w:hAnsiTheme="minorHAnsi" w:cstheme="minorHAnsi"/>
          <w:sz w:val="22"/>
          <w:szCs w:val="22"/>
        </w:rPr>
        <w:t xml:space="preserve">This role is for </w:t>
      </w:r>
      <w:r w:rsidR="006F5511" w:rsidRPr="00BE0155">
        <w:rPr>
          <w:rFonts w:asciiTheme="minorHAnsi" w:hAnsiTheme="minorHAnsi" w:cstheme="minorHAnsi"/>
          <w:sz w:val="22"/>
          <w:szCs w:val="22"/>
        </w:rPr>
        <w:t>a Decorator</w:t>
      </w:r>
      <w:r w:rsidR="007F36E8" w:rsidRPr="00BE0155">
        <w:rPr>
          <w:rFonts w:asciiTheme="minorHAnsi" w:hAnsiTheme="minorHAnsi" w:cstheme="minorHAnsi"/>
          <w:sz w:val="22"/>
          <w:szCs w:val="22"/>
        </w:rPr>
        <w:t xml:space="preserve"> </w:t>
      </w:r>
      <w:r w:rsidR="00C9339C" w:rsidRPr="00BE0155">
        <w:rPr>
          <w:rFonts w:asciiTheme="minorHAnsi" w:hAnsiTheme="minorHAnsi" w:cstheme="minorHAnsi"/>
          <w:sz w:val="22"/>
          <w:szCs w:val="22"/>
        </w:rPr>
        <w:t xml:space="preserve">to join our highly motivated and successful in-house </w:t>
      </w:r>
      <w:r w:rsidR="006F5511" w:rsidRPr="00BE0155">
        <w:rPr>
          <w:rFonts w:asciiTheme="minorHAnsi" w:hAnsiTheme="minorHAnsi" w:cstheme="minorHAnsi"/>
          <w:sz w:val="22"/>
          <w:szCs w:val="22"/>
        </w:rPr>
        <w:t>Decorating Team</w:t>
      </w:r>
      <w:r w:rsidR="00C9339C" w:rsidRPr="00BE0155">
        <w:rPr>
          <w:rFonts w:asciiTheme="minorHAnsi" w:hAnsiTheme="minorHAnsi" w:cstheme="minorHAnsi"/>
          <w:sz w:val="22"/>
          <w:szCs w:val="22"/>
        </w:rPr>
        <w:t xml:space="preserve"> who are doing such a good job that they currently achieve a 95% customer satisfaction score!</w:t>
      </w:r>
      <w:r w:rsidR="007F36E8" w:rsidRPr="00BE0155">
        <w:rPr>
          <w:rFonts w:asciiTheme="minorHAnsi" w:hAnsiTheme="minorHAnsi" w:cstheme="minorHAnsi"/>
          <w:sz w:val="22"/>
          <w:szCs w:val="22"/>
        </w:rPr>
        <w:t xml:space="preserve"> </w:t>
      </w:r>
    </w:p>
    <w:p w14:paraId="71B5AB04" w14:textId="77777777" w:rsidR="007F36E8" w:rsidRPr="00BE0155" w:rsidRDefault="007F36E8" w:rsidP="00BE0155">
      <w:pPr>
        <w:spacing w:line="276" w:lineRule="auto"/>
        <w:jc w:val="both"/>
        <w:rPr>
          <w:rFonts w:asciiTheme="minorHAnsi" w:hAnsiTheme="minorHAnsi" w:cstheme="minorHAnsi"/>
          <w:sz w:val="22"/>
          <w:szCs w:val="22"/>
        </w:rPr>
      </w:pPr>
    </w:p>
    <w:p w14:paraId="5EB0DE48" w14:textId="721BE3F2" w:rsidR="00C9339C" w:rsidRPr="00BE0155" w:rsidRDefault="00C9339C" w:rsidP="00BE0155">
      <w:pPr>
        <w:spacing w:line="276" w:lineRule="auto"/>
        <w:jc w:val="both"/>
        <w:rPr>
          <w:rFonts w:asciiTheme="minorHAnsi" w:hAnsiTheme="minorHAnsi" w:cstheme="minorHAnsi"/>
          <w:sz w:val="22"/>
          <w:szCs w:val="22"/>
        </w:rPr>
      </w:pPr>
      <w:r w:rsidRPr="00BE0155">
        <w:rPr>
          <w:rFonts w:asciiTheme="minorHAnsi" w:hAnsiTheme="minorHAnsi" w:cstheme="minorHAnsi"/>
          <w:sz w:val="22"/>
          <w:szCs w:val="22"/>
        </w:rPr>
        <w:t xml:space="preserve">We really care about the people and communities we </w:t>
      </w:r>
      <w:r w:rsidR="002E6047" w:rsidRPr="00BE0155">
        <w:rPr>
          <w:rFonts w:asciiTheme="minorHAnsi" w:hAnsiTheme="minorHAnsi" w:cstheme="minorHAnsi"/>
          <w:sz w:val="22"/>
          <w:szCs w:val="22"/>
        </w:rPr>
        <w:t>serve,</w:t>
      </w:r>
      <w:r w:rsidRPr="00BE0155">
        <w:rPr>
          <w:rFonts w:asciiTheme="minorHAnsi" w:hAnsiTheme="minorHAnsi" w:cstheme="minorHAnsi"/>
          <w:sz w:val="22"/>
          <w:szCs w:val="22"/>
        </w:rPr>
        <w:t xml:space="preserve"> and we need skilled caring people to help us serve those communities so</w:t>
      </w:r>
      <w:r w:rsidR="00BE0155" w:rsidRPr="00BE0155">
        <w:rPr>
          <w:rFonts w:asciiTheme="minorHAnsi" w:hAnsiTheme="minorHAnsi" w:cstheme="minorHAnsi"/>
          <w:sz w:val="22"/>
          <w:szCs w:val="22"/>
        </w:rPr>
        <w:t>,</w:t>
      </w:r>
      <w:r w:rsidRPr="00BE0155">
        <w:rPr>
          <w:rFonts w:asciiTheme="minorHAnsi" w:hAnsiTheme="minorHAnsi" w:cstheme="minorHAnsi"/>
          <w:sz w:val="22"/>
          <w:szCs w:val="22"/>
        </w:rPr>
        <w:t xml:space="preserve"> we’re looking for someone with the right skills, ability, empathy and initiative to fill this role.</w:t>
      </w:r>
    </w:p>
    <w:p w14:paraId="1D001250" w14:textId="77777777" w:rsidR="00C82C29" w:rsidRPr="00BE0155" w:rsidRDefault="00C82C29" w:rsidP="00BE0155">
      <w:pPr>
        <w:spacing w:line="276" w:lineRule="auto"/>
        <w:jc w:val="both"/>
        <w:rPr>
          <w:rFonts w:asciiTheme="minorHAnsi" w:hAnsiTheme="minorHAnsi" w:cstheme="minorHAnsi"/>
          <w:sz w:val="22"/>
          <w:szCs w:val="22"/>
        </w:rPr>
      </w:pPr>
    </w:p>
    <w:p w14:paraId="2F4B3625" w14:textId="68052EA3" w:rsidR="00C82C29" w:rsidRPr="00BE0155" w:rsidRDefault="00C9339C" w:rsidP="00BE0155">
      <w:pPr>
        <w:spacing w:line="276" w:lineRule="auto"/>
        <w:jc w:val="both"/>
        <w:rPr>
          <w:rFonts w:asciiTheme="minorHAnsi" w:hAnsiTheme="minorHAnsi" w:cstheme="minorHAnsi"/>
          <w:sz w:val="22"/>
          <w:szCs w:val="22"/>
        </w:rPr>
      </w:pPr>
      <w:r w:rsidRPr="00BE0155">
        <w:rPr>
          <w:rFonts w:asciiTheme="minorHAnsi" w:hAnsiTheme="minorHAnsi" w:cstheme="minorHAnsi"/>
          <w:sz w:val="22"/>
          <w:szCs w:val="22"/>
        </w:rPr>
        <w:t xml:space="preserve">The role will </w:t>
      </w:r>
      <w:r w:rsidR="00BE0155" w:rsidRPr="00BE0155">
        <w:rPr>
          <w:rFonts w:asciiTheme="minorHAnsi" w:hAnsiTheme="minorHAnsi" w:cstheme="minorHAnsi"/>
          <w:sz w:val="22"/>
          <w:szCs w:val="22"/>
        </w:rPr>
        <w:t xml:space="preserve">require you </w:t>
      </w:r>
      <w:r w:rsidRPr="00BE0155">
        <w:rPr>
          <w:rFonts w:asciiTheme="minorHAnsi" w:hAnsiTheme="minorHAnsi" w:cstheme="minorHAnsi"/>
          <w:sz w:val="22"/>
          <w:szCs w:val="22"/>
        </w:rPr>
        <w:t>over</w:t>
      </w:r>
      <w:r w:rsidR="00C82C29" w:rsidRPr="00BE0155">
        <w:rPr>
          <w:rFonts w:asciiTheme="minorHAnsi" w:hAnsiTheme="minorHAnsi" w:cstheme="minorHAnsi"/>
          <w:sz w:val="22"/>
          <w:szCs w:val="22"/>
        </w:rPr>
        <w:t xml:space="preserve"> all aspects of </w:t>
      </w:r>
      <w:r w:rsidR="006F5511" w:rsidRPr="00BE0155">
        <w:rPr>
          <w:rFonts w:asciiTheme="minorHAnsi" w:hAnsiTheme="minorHAnsi" w:cstheme="minorHAnsi"/>
          <w:sz w:val="22"/>
          <w:szCs w:val="22"/>
        </w:rPr>
        <w:t>painting and decorating from patch repairs and touch ups to full re-dec</w:t>
      </w:r>
      <w:r w:rsidR="00BE0155" w:rsidRPr="00BE0155">
        <w:rPr>
          <w:rFonts w:asciiTheme="minorHAnsi" w:hAnsiTheme="minorHAnsi" w:cstheme="minorHAnsi"/>
          <w:sz w:val="22"/>
          <w:szCs w:val="22"/>
        </w:rPr>
        <w:t xml:space="preserve">’s, </w:t>
      </w:r>
      <w:r w:rsidR="006F5511" w:rsidRPr="00BE0155">
        <w:rPr>
          <w:rFonts w:asciiTheme="minorHAnsi" w:hAnsiTheme="minorHAnsi" w:cstheme="minorHAnsi"/>
          <w:sz w:val="22"/>
          <w:szCs w:val="22"/>
        </w:rPr>
        <w:t xml:space="preserve">painting </w:t>
      </w:r>
      <w:r w:rsidR="00BE0155" w:rsidRPr="00BE0155">
        <w:rPr>
          <w:rFonts w:asciiTheme="minorHAnsi" w:hAnsiTheme="minorHAnsi" w:cstheme="minorHAnsi"/>
          <w:sz w:val="22"/>
          <w:szCs w:val="22"/>
        </w:rPr>
        <w:t xml:space="preserve">both </w:t>
      </w:r>
      <w:r w:rsidR="006F5511" w:rsidRPr="00BE0155">
        <w:rPr>
          <w:rFonts w:asciiTheme="minorHAnsi" w:hAnsiTheme="minorHAnsi" w:cstheme="minorHAnsi"/>
          <w:sz w:val="22"/>
          <w:szCs w:val="22"/>
        </w:rPr>
        <w:t>internally and externally</w:t>
      </w:r>
      <w:r w:rsidR="00C82C29" w:rsidRPr="00BE0155">
        <w:rPr>
          <w:rFonts w:asciiTheme="minorHAnsi" w:hAnsiTheme="minorHAnsi" w:cstheme="minorHAnsi"/>
          <w:sz w:val="22"/>
          <w:szCs w:val="22"/>
        </w:rPr>
        <w:t xml:space="preserve">. </w:t>
      </w:r>
      <w:r w:rsidR="002E6047" w:rsidRPr="00BE0155">
        <w:rPr>
          <w:rFonts w:asciiTheme="minorHAnsi" w:hAnsiTheme="minorHAnsi" w:cstheme="minorHAnsi"/>
          <w:sz w:val="22"/>
          <w:szCs w:val="22"/>
        </w:rPr>
        <w:t>Much of the work will be in our void properties</w:t>
      </w:r>
      <w:r w:rsidR="00BE0155" w:rsidRPr="00BE0155">
        <w:rPr>
          <w:rFonts w:asciiTheme="minorHAnsi" w:hAnsiTheme="minorHAnsi" w:cstheme="minorHAnsi"/>
          <w:sz w:val="22"/>
          <w:szCs w:val="22"/>
        </w:rPr>
        <w:t>,</w:t>
      </w:r>
      <w:r w:rsidR="002E6047" w:rsidRPr="00BE0155">
        <w:rPr>
          <w:rFonts w:asciiTheme="minorHAnsi" w:hAnsiTheme="minorHAnsi" w:cstheme="minorHAnsi"/>
          <w:sz w:val="22"/>
          <w:szCs w:val="22"/>
        </w:rPr>
        <w:t xml:space="preserve"> </w:t>
      </w:r>
      <w:r w:rsidR="002E6047" w:rsidRPr="00BE0155">
        <w:rPr>
          <w:rFonts w:asciiTheme="minorHAnsi" w:hAnsiTheme="minorHAnsi" w:cstheme="minorHAnsi"/>
          <w:sz w:val="22"/>
          <w:szCs w:val="22"/>
        </w:rPr>
        <w:lastRenderedPageBreak/>
        <w:t xml:space="preserve">decorating them to a high standard to make a house into a home. </w:t>
      </w:r>
      <w:r w:rsidR="00C82C29" w:rsidRPr="00BE0155">
        <w:rPr>
          <w:rFonts w:asciiTheme="minorHAnsi" w:hAnsiTheme="minorHAnsi" w:cstheme="minorHAnsi"/>
          <w:sz w:val="22"/>
          <w:szCs w:val="22"/>
        </w:rPr>
        <w:t xml:space="preserve">You will sometimes carry out reactive repairs, attending people’s homes to carry out </w:t>
      </w:r>
      <w:r w:rsidR="006F5511" w:rsidRPr="00BE0155">
        <w:rPr>
          <w:rFonts w:asciiTheme="minorHAnsi" w:hAnsiTheme="minorHAnsi" w:cstheme="minorHAnsi"/>
          <w:sz w:val="22"/>
          <w:szCs w:val="22"/>
        </w:rPr>
        <w:t>painting works</w:t>
      </w:r>
      <w:r w:rsidR="00BE0155" w:rsidRPr="00BE0155">
        <w:rPr>
          <w:rFonts w:asciiTheme="minorHAnsi" w:hAnsiTheme="minorHAnsi" w:cstheme="minorHAnsi"/>
          <w:sz w:val="22"/>
          <w:szCs w:val="22"/>
        </w:rPr>
        <w:t xml:space="preserve"> ensuring </w:t>
      </w:r>
      <w:r w:rsidR="00C82C29" w:rsidRPr="00BE0155">
        <w:rPr>
          <w:rFonts w:asciiTheme="minorHAnsi" w:hAnsiTheme="minorHAnsi" w:cstheme="minorHAnsi"/>
          <w:sz w:val="22"/>
          <w:szCs w:val="22"/>
        </w:rPr>
        <w:t xml:space="preserve">high levels of customer satisfaction. </w:t>
      </w:r>
      <w:r w:rsidR="002E6047" w:rsidRPr="00BE0155">
        <w:rPr>
          <w:rFonts w:asciiTheme="minorHAnsi" w:hAnsiTheme="minorHAnsi" w:cstheme="minorHAnsi"/>
          <w:sz w:val="22"/>
          <w:szCs w:val="22"/>
        </w:rPr>
        <w:t>There will also be times where you work in our communal areas or carry out external decorating works.</w:t>
      </w:r>
    </w:p>
    <w:p w14:paraId="1D1A6511" w14:textId="77777777" w:rsidR="00C82C29" w:rsidRPr="00BE0155" w:rsidRDefault="00C82C29" w:rsidP="00BE0155">
      <w:pPr>
        <w:spacing w:line="276" w:lineRule="auto"/>
        <w:jc w:val="both"/>
        <w:rPr>
          <w:rFonts w:asciiTheme="minorHAnsi" w:hAnsiTheme="minorHAnsi" w:cstheme="minorHAnsi"/>
          <w:sz w:val="22"/>
          <w:szCs w:val="22"/>
        </w:rPr>
      </w:pPr>
    </w:p>
    <w:p w14:paraId="52AEB5AD" w14:textId="1594005A" w:rsidR="005F307A" w:rsidRPr="00BE0155" w:rsidRDefault="005F307A" w:rsidP="00BE0155">
      <w:pPr>
        <w:spacing w:line="276" w:lineRule="auto"/>
        <w:jc w:val="both"/>
        <w:rPr>
          <w:rFonts w:asciiTheme="minorHAnsi" w:hAnsiTheme="minorHAnsi" w:cstheme="minorHAnsi"/>
          <w:sz w:val="22"/>
          <w:szCs w:val="22"/>
        </w:rPr>
      </w:pPr>
      <w:r w:rsidRPr="00BE0155">
        <w:rPr>
          <w:rFonts w:asciiTheme="minorHAnsi" w:hAnsiTheme="minorHAnsi" w:cstheme="minorHAnsi"/>
          <w:sz w:val="22"/>
          <w:szCs w:val="22"/>
        </w:rPr>
        <w:t xml:space="preserve">You will be provided with a van </w:t>
      </w:r>
      <w:r w:rsidR="006F5511" w:rsidRPr="00BE0155">
        <w:rPr>
          <w:rFonts w:asciiTheme="minorHAnsi" w:hAnsiTheme="minorHAnsi" w:cstheme="minorHAnsi"/>
          <w:sz w:val="22"/>
          <w:szCs w:val="22"/>
        </w:rPr>
        <w:t xml:space="preserve">and the relevant materials and </w:t>
      </w:r>
      <w:r w:rsidR="002E6047" w:rsidRPr="00BE0155">
        <w:rPr>
          <w:rFonts w:asciiTheme="minorHAnsi" w:hAnsiTheme="minorHAnsi" w:cstheme="minorHAnsi"/>
          <w:sz w:val="22"/>
          <w:szCs w:val="22"/>
        </w:rPr>
        <w:t xml:space="preserve">brushes. </w:t>
      </w:r>
      <w:r w:rsidRPr="00BE0155">
        <w:rPr>
          <w:rFonts w:asciiTheme="minorHAnsi" w:hAnsiTheme="minorHAnsi" w:cstheme="minorHAnsi"/>
          <w:sz w:val="22"/>
          <w:szCs w:val="22"/>
        </w:rPr>
        <w:t xml:space="preserve"> </w:t>
      </w:r>
    </w:p>
    <w:p w14:paraId="75AB7EF2" w14:textId="77777777" w:rsidR="00C82C29" w:rsidRPr="00BE0155" w:rsidRDefault="00C82C29" w:rsidP="00BE0155">
      <w:pPr>
        <w:spacing w:line="276" w:lineRule="auto"/>
        <w:jc w:val="both"/>
        <w:rPr>
          <w:rFonts w:asciiTheme="minorHAnsi" w:hAnsiTheme="minorHAnsi" w:cstheme="minorHAnsi"/>
          <w:snapToGrid/>
          <w:sz w:val="22"/>
          <w:szCs w:val="22"/>
          <w:lang w:val="en-GB"/>
        </w:rPr>
      </w:pPr>
    </w:p>
    <w:p w14:paraId="137C8C56" w14:textId="4F31F583" w:rsidR="005F307A" w:rsidRPr="00BE0155" w:rsidRDefault="005F307A" w:rsidP="00BE0155">
      <w:pPr>
        <w:spacing w:line="276" w:lineRule="auto"/>
        <w:jc w:val="both"/>
        <w:rPr>
          <w:rFonts w:asciiTheme="minorHAnsi" w:hAnsiTheme="minorHAnsi" w:cstheme="minorHAnsi"/>
          <w:sz w:val="22"/>
          <w:szCs w:val="22"/>
        </w:rPr>
      </w:pPr>
      <w:r w:rsidRPr="00BE0155">
        <w:rPr>
          <w:rFonts w:asciiTheme="minorHAnsi" w:hAnsiTheme="minorHAnsi" w:cstheme="minorHAnsi"/>
          <w:sz w:val="22"/>
          <w:szCs w:val="22"/>
        </w:rPr>
        <w:t>At all times you will adhere to good health and safety practices ensuring the safety of yourself, your colleagues and the people we serve.</w:t>
      </w:r>
    </w:p>
    <w:p w14:paraId="4AA47622" w14:textId="77777777" w:rsidR="00C82C29" w:rsidRPr="00BE0155" w:rsidRDefault="00C82C29" w:rsidP="00BE0155">
      <w:pPr>
        <w:spacing w:line="276" w:lineRule="auto"/>
        <w:jc w:val="both"/>
        <w:rPr>
          <w:rFonts w:asciiTheme="minorHAnsi" w:hAnsiTheme="minorHAnsi" w:cstheme="minorHAnsi"/>
          <w:sz w:val="22"/>
          <w:szCs w:val="22"/>
        </w:rPr>
      </w:pPr>
    </w:p>
    <w:p w14:paraId="2C207498" w14:textId="66D9A795" w:rsidR="005F307A" w:rsidRDefault="005F307A" w:rsidP="00BE0155">
      <w:pPr>
        <w:spacing w:line="276" w:lineRule="auto"/>
        <w:jc w:val="both"/>
        <w:rPr>
          <w:rFonts w:asciiTheme="minorHAnsi" w:hAnsiTheme="minorHAnsi" w:cstheme="minorHAnsi"/>
          <w:sz w:val="22"/>
          <w:szCs w:val="22"/>
        </w:rPr>
      </w:pPr>
      <w:r w:rsidRPr="00BE0155">
        <w:rPr>
          <w:rFonts w:asciiTheme="minorHAnsi" w:hAnsiTheme="minorHAnsi" w:cstheme="minorHAnsi"/>
          <w:sz w:val="22"/>
          <w:szCs w:val="22"/>
        </w:rPr>
        <w:t>You will be responsible for managing your jobs through an app on your company phone and liaising with the Scheduling Team so that jobs can be completed seamlessly.</w:t>
      </w:r>
    </w:p>
    <w:p w14:paraId="46FEEEB2" w14:textId="77777777" w:rsidR="00BE0155" w:rsidRPr="00BE0155" w:rsidRDefault="00BE0155" w:rsidP="00BE0155">
      <w:pPr>
        <w:spacing w:line="276" w:lineRule="auto"/>
        <w:jc w:val="both"/>
        <w:rPr>
          <w:rFonts w:asciiTheme="minorHAnsi" w:hAnsiTheme="minorHAnsi" w:cstheme="minorHAnsi"/>
          <w:sz w:val="22"/>
          <w:szCs w:val="22"/>
        </w:rPr>
      </w:pPr>
    </w:p>
    <w:p w14:paraId="6413D6BC" w14:textId="444F322B" w:rsidR="00B90C4F" w:rsidRPr="00BE0155" w:rsidRDefault="00B90C4F" w:rsidP="00BE0155">
      <w:pPr>
        <w:spacing w:line="276" w:lineRule="auto"/>
        <w:jc w:val="both"/>
        <w:rPr>
          <w:rFonts w:asciiTheme="minorHAnsi" w:hAnsiTheme="minorHAnsi" w:cstheme="minorHAnsi"/>
          <w:b/>
          <w:color w:val="008BB0"/>
          <w:sz w:val="22"/>
          <w:szCs w:val="22"/>
        </w:rPr>
      </w:pPr>
      <w:r w:rsidRPr="00BE0155">
        <w:rPr>
          <w:rFonts w:asciiTheme="minorHAnsi" w:hAnsiTheme="minorHAnsi" w:cstheme="minorHAnsi"/>
          <w:b/>
          <w:color w:val="008BB0"/>
          <w:sz w:val="22"/>
          <w:szCs w:val="22"/>
        </w:rPr>
        <w:t>To apply for this role the following experience &amp; knowledge is essential</w:t>
      </w:r>
    </w:p>
    <w:p w14:paraId="2D448413" w14:textId="77777777" w:rsidR="00B90C4F" w:rsidRPr="00BE0155" w:rsidRDefault="00B90C4F" w:rsidP="00BE0155">
      <w:pPr>
        <w:spacing w:line="276" w:lineRule="auto"/>
        <w:jc w:val="both"/>
        <w:rPr>
          <w:rFonts w:asciiTheme="minorHAnsi" w:hAnsiTheme="minorHAnsi" w:cstheme="minorHAnsi"/>
          <w:b/>
          <w:color w:val="008BB0"/>
          <w:sz w:val="22"/>
          <w:szCs w:val="22"/>
        </w:rPr>
      </w:pPr>
    </w:p>
    <w:p w14:paraId="24B33FCE" w14:textId="3A794D09" w:rsidR="00B90C4F" w:rsidRPr="00BE0155" w:rsidRDefault="00B90C4F" w:rsidP="00BE0155">
      <w:pPr>
        <w:pStyle w:val="ListParagraph"/>
        <w:spacing w:line="276" w:lineRule="auto"/>
        <w:ind w:left="0"/>
        <w:jc w:val="both"/>
        <w:rPr>
          <w:rFonts w:asciiTheme="minorHAnsi" w:hAnsiTheme="minorHAnsi" w:cstheme="minorHAnsi"/>
          <w:sz w:val="22"/>
          <w:szCs w:val="22"/>
        </w:rPr>
      </w:pPr>
      <w:r w:rsidRPr="00BE0155">
        <w:rPr>
          <w:rFonts w:asciiTheme="minorHAnsi" w:hAnsiTheme="minorHAnsi" w:cstheme="minorHAnsi"/>
          <w:sz w:val="22"/>
          <w:szCs w:val="22"/>
        </w:rPr>
        <w:t xml:space="preserve">The </w:t>
      </w:r>
      <w:r w:rsidR="002E6047" w:rsidRPr="00BE0155">
        <w:rPr>
          <w:rFonts w:asciiTheme="minorHAnsi" w:hAnsiTheme="minorHAnsi" w:cstheme="minorHAnsi"/>
          <w:sz w:val="22"/>
          <w:szCs w:val="22"/>
        </w:rPr>
        <w:t xml:space="preserve">successful Decorator </w:t>
      </w:r>
      <w:r w:rsidRPr="00BE0155">
        <w:rPr>
          <w:rFonts w:asciiTheme="minorHAnsi" w:hAnsiTheme="minorHAnsi" w:cstheme="minorHAnsi"/>
          <w:sz w:val="22"/>
          <w:szCs w:val="22"/>
        </w:rPr>
        <w:t xml:space="preserve">will have a high level of skill, knowledge and experience of </w:t>
      </w:r>
      <w:r w:rsidR="002E6047" w:rsidRPr="00BE0155">
        <w:rPr>
          <w:rFonts w:asciiTheme="minorHAnsi" w:hAnsiTheme="minorHAnsi" w:cstheme="minorHAnsi"/>
          <w:sz w:val="22"/>
          <w:szCs w:val="22"/>
        </w:rPr>
        <w:t xml:space="preserve">painting and decorating works and will have the following: </w:t>
      </w:r>
      <w:r w:rsidRPr="00BE0155">
        <w:rPr>
          <w:rFonts w:asciiTheme="minorHAnsi" w:hAnsiTheme="minorHAnsi" w:cstheme="minorHAnsi"/>
          <w:sz w:val="22"/>
          <w:szCs w:val="22"/>
        </w:rPr>
        <w:t xml:space="preserve"> </w:t>
      </w:r>
    </w:p>
    <w:p w14:paraId="4A85B569" w14:textId="52EE137A" w:rsidR="002E6047" w:rsidRPr="00BE0155" w:rsidRDefault="002E6047" w:rsidP="00BE0155">
      <w:pPr>
        <w:pStyle w:val="ListParagraph"/>
        <w:spacing w:line="276" w:lineRule="auto"/>
        <w:ind w:left="0"/>
        <w:jc w:val="both"/>
        <w:rPr>
          <w:rFonts w:asciiTheme="minorHAnsi" w:hAnsiTheme="minorHAnsi" w:cstheme="minorHAnsi"/>
          <w:sz w:val="22"/>
          <w:szCs w:val="22"/>
        </w:rPr>
      </w:pPr>
    </w:p>
    <w:p w14:paraId="126E0F02" w14:textId="3435A3CC" w:rsidR="002E6047" w:rsidRPr="00BE0155" w:rsidRDefault="002E6047" w:rsidP="00BE0155">
      <w:pPr>
        <w:pStyle w:val="ListParagraph"/>
        <w:numPr>
          <w:ilvl w:val="0"/>
          <w:numId w:val="18"/>
        </w:numPr>
        <w:spacing w:line="276" w:lineRule="auto"/>
        <w:jc w:val="both"/>
        <w:rPr>
          <w:rFonts w:asciiTheme="minorHAnsi" w:hAnsiTheme="minorHAnsi" w:cstheme="minorHAnsi"/>
          <w:sz w:val="22"/>
          <w:szCs w:val="22"/>
        </w:rPr>
      </w:pPr>
      <w:r w:rsidRPr="00BE0155">
        <w:rPr>
          <w:rFonts w:asciiTheme="minorHAnsi" w:hAnsiTheme="minorHAnsi" w:cstheme="minorHAnsi"/>
          <w:sz w:val="22"/>
          <w:szCs w:val="22"/>
        </w:rPr>
        <w:t>Previous decorating, wall papering and minor patch plastering experience</w:t>
      </w:r>
    </w:p>
    <w:p w14:paraId="08D9A9C5" w14:textId="77777777" w:rsidR="002E6047" w:rsidRPr="00BE0155" w:rsidRDefault="002E6047" w:rsidP="00BE0155">
      <w:pPr>
        <w:pStyle w:val="ListParagraph"/>
        <w:spacing w:line="276" w:lineRule="auto"/>
        <w:ind w:left="1080"/>
        <w:jc w:val="both"/>
        <w:rPr>
          <w:rFonts w:asciiTheme="minorHAnsi" w:hAnsiTheme="minorHAnsi" w:cstheme="minorHAnsi"/>
          <w:sz w:val="22"/>
          <w:szCs w:val="22"/>
        </w:rPr>
      </w:pPr>
    </w:p>
    <w:p w14:paraId="1B67E9E4" w14:textId="5A8D12C8" w:rsidR="002E6047" w:rsidRPr="00BE0155" w:rsidRDefault="002E6047" w:rsidP="00BE0155">
      <w:pPr>
        <w:widowControl/>
        <w:numPr>
          <w:ilvl w:val="0"/>
          <w:numId w:val="18"/>
        </w:numPr>
        <w:spacing w:line="276" w:lineRule="auto"/>
        <w:jc w:val="both"/>
        <w:rPr>
          <w:rFonts w:asciiTheme="minorHAnsi" w:hAnsiTheme="minorHAnsi" w:cstheme="minorHAnsi"/>
          <w:sz w:val="22"/>
          <w:szCs w:val="22"/>
        </w:rPr>
      </w:pPr>
      <w:r w:rsidRPr="00BE0155">
        <w:rPr>
          <w:rFonts w:asciiTheme="minorHAnsi" w:hAnsiTheme="minorHAnsi" w:cstheme="minorHAnsi"/>
          <w:sz w:val="22"/>
          <w:szCs w:val="22"/>
        </w:rPr>
        <w:t>Possess relevant trade qualifications and / or have the experience of carrying out these tasks (NVQ Level 2, etc.)</w:t>
      </w:r>
    </w:p>
    <w:p w14:paraId="7B5788B7" w14:textId="77777777" w:rsidR="002E6047" w:rsidRPr="00BE0155" w:rsidRDefault="002E6047" w:rsidP="00BE0155">
      <w:pPr>
        <w:widowControl/>
        <w:spacing w:line="276" w:lineRule="auto"/>
        <w:ind w:left="1080"/>
        <w:jc w:val="both"/>
        <w:rPr>
          <w:rFonts w:asciiTheme="minorHAnsi" w:hAnsiTheme="minorHAnsi" w:cstheme="minorHAnsi"/>
          <w:sz w:val="22"/>
          <w:szCs w:val="22"/>
        </w:rPr>
      </w:pPr>
    </w:p>
    <w:p w14:paraId="55E8B46E" w14:textId="659EAABC" w:rsidR="002E6047" w:rsidRPr="00BE0155" w:rsidRDefault="002E6047" w:rsidP="00BE0155">
      <w:pPr>
        <w:pStyle w:val="ListParagraph"/>
        <w:numPr>
          <w:ilvl w:val="0"/>
          <w:numId w:val="18"/>
        </w:numPr>
        <w:spacing w:line="276" w:lineRule="auto"/>
        <w:jc w:val="both"/>
        <w:rPr>
          <w:rFonts w:asciiTheme="minorHAnsi" w:hAnsiTheme="minorHAnsi" w:cstheme="minorHAnsi"/>
          <w:sz w:val="22"/>
          <w:szCs w:val="22"/>
        </w:rPr>
      </w:pPr>
      <w:r w:rsidRPr="00BE0155">
        <w:rPr>
          <w:rFonts w:asciiTheme="minorHAnsi" w:hAnsiTheme="minorHAnsi" w:cstheme="minorHAnsi"/>
          <w:sz w:val="22"/>
          <w:szCs w:val="22"/>
        </w:rPr>
        <w:t>Experience of working with the general public and a wide range of client groups</w:t>
      </w:r>
    </w:p>
    <w:p w14:paraId="1308EC54" w14:textId="77777777" w:rsidR="002E6047" w:rsidRPr="00BE0155" w:rsidRDefault="002E6047" w:rsidP="00BE0155">
      <w:pPr>
        <w:pStyle w:val="ListParagraph"/>
        <w:spacing w:line="276" w:lineRule="auto"/>
        <w:ind w:left="1080"/>
        <w:jc w:val="both"/>
        <w:rPr>
          <w:rFonts w:asciiTheme="minorHAnsi" w:hAnsiTheme="minorHAnsi" w:cstheme="minorHAnsi"/>
          <w:sz w:val="22"/>
          <w:szCs w:val="22"/>
        </w:rPr>
      </w:pPr>
    </w:p>
    <w:p w14:paraId="5016855C" w14:textId="0B070C77" w:rsidR="002E6047" w:rsidRPr="00BE0155" w:rsidRDefault="002E6047" w:rsidP="00BE0155">
      <w:pPr>
        <w:pStyle w:val="ListParagraph"/>
        <w:numPr>
          <w:ilvl w:val="0"/>
          <w:numId w:val="18"/>
        </w:numPr>
        <w:spacing w:line="276" w:lineRule="auto"/>
        <w:jc w:val="both"/>
        <w:rPr>
          <w:rFonts w:asciiTheme="minorHAnsi" w:hAnsiTheme="minorHAnsi" w:cstheme="minorHAnsi"/>
          <w:sz w:val="22"/>
          <w:szCs w:val="22"/>
        </w:rPr>
      </w:pPr>
      <w:r w:rsidRPr="00BE0155">
        <w:rPr>
          <w:rFonts w:asciiTheme="minorHAnsi" w:hAnsiTheme="minorHAnsi" w:cstheme="minorHAnsi"/>
          <w:sz w:val="22"/>
          <w:szCs w:val="22"/>
        </w:rPr>
        <w:t>Experience in working to targets and being able to set them for yourself and other team members</w:t>
      </w:r>
    </w:p>
    <w:p w14:paraId="3240E46B" w14:textId="77777777" w:rsidR="00B90C4F" w:rsidRPr="00BE0155" w:rsidRDefault="00B90C4F" w:rsidP="00BE0155">
      <w:pPr>
        <w:spacing w:line="276" w:lineRule="auto"/>
        <w:jc w:val="both"/>
        <w:rPr>
          <w:rFonts w:asciiTheme="minorHAnsi" w:hAnsiTheme="minorHAnsi" w:cstheme="minorHAnsi"/>
          <w:b/>
          <w:color w:val="008BB0"/>
          <w:sz w:val="22"/>
          <w:szCs w:val="22"/>
        </w:rPr>
      </w:pPr>
    </w:p>
    <w:p w14:paraId="5463D455" w14:textId="77777777" w:rsidR="00AC05A0" w:rsidRPr="00BE0155" w:rsidRDefault="00AC05A0" w:rsidP="00BE0155">
      <w:pPr>
        <w:spacing w:line="276" w:lineRule="auto"/>
        <w:jc w:val="both"/>
        <w:rPr>
          <w:rFonts w:asciiTheme="minorHAnsi" w:hAnsiTheme="minorHAnsi" w:cstheme="minorHAnsi"/>
          <w:b/>
          <w:color w:val="008BB0"/>
          <w:sz w:val="22"/>
          <w:szCs w:val="22"/>
        </w:rPr>
      </w:pPr>
    </w:p>
    <w:p w14:paraId="69E8C2E2" w14:textId="77777777" w:rsidR="006D3363" w:rsidRPr="00BE0155" w:rsidRDefault="006D3363" w:rsidP="00BE0155">
      <w:pPr>
        <w:widowControl/>
        <w:spacing w:after="200" w:line="276" w:lineRule="auto"/>
        <w:jc w:val="both"/>
        <w:rPr>
          <w:rFonts w:asciiTheme="minorHAnsi" w:hAnsiTheme="minorHAnsi" w:cstheme="minorHAnsi"/>
          <w:b/>
          <w:color w:val="008BB0"/>
          <w:sz w:val="22"/>
          <w:szCs w:val="22"/>
        </w:rPr>
      </w:pPr>
      <w:r w:rsidRPr="00BE0155">
        <w:rPr>
          <w:rFonts w:asciiTheme="minorHAnsi" w:hAnsiTheme="minorHAnsi" w:cstheme="minorHAnsi"/>
          <w:b/>
          <w:color w:val="008BB0"/>
          <w:sz w:val="22"/>
          <w:szCs w:val="22"/>
        </w:rPr>
        <w:t>Core duties</w:t>
      </w:r>
    </w:p>
    <w:p w14:paraId="019B7193" w14:textId="77777777" w:rsidR="007B3367" w:rsidRPr="00BE0155" w:rsidRDefault="007B3367" w:rsidP="00BE0155">
      <w:pPr>
        <w:pStyle w:val="ListParagraph"/>
        <w:numPr>
          <w:ilvl w:val="0"/>
          <w:numId w:val="22"/>
        </w:numPr>
        <w:spacing w:line="276" w:lineRule="auto"/>
        <w:jc w:val="both"/>
        <w:rPr>
          <w:rFonts w:asciiTheme="minorHAnsi" w:hAnsiTheme="minorHAnsi" w:cstheme="minorHAnsi"/>
          <w:sz w:val="22"/>
          <w:szCs w:val="22"/>
          <w:lang w:val="en-GB"/>
        </w:rPr>
      </w:pPr>
      <w:r w:rsidRPr="00BE0155">
        <w:rPr>
          <w:rFonts w:asciiTheme="minorHAnsi" w:hAnsiTheme="minorHAnsi" w:cstheme="minorHAnsi"/>
          <w:sz w:val="22"/>
          <w:szCs w:val="22"/>
          <w:lang w:val="en-GB"/>
        </w:rPr>
        <w:t>Be willing to learn new skills that will contribute to personal development and that will be of benefit to the team and Coastal in general.</w:t>
      </w:r>
    </w:p>
    <w:p w14:paraId="4360CDDF" w14:textId="77777777" w:rsidR="007B3367" w:rsidRPr="00BE0155" w:rsidRDefault="007B3367" w:rsidP="00BE0155">
      <w:pPr>
        <w:pStyle w:val="ListParagraph"/>
        <w:spacing w:line="276" w:lineRule="auto"/>
        <w:jc w:val="both"/>
        <w:rPr>
          <w:rFonts w:asciiTheme="minorHAnsi" w:hAnsiTheme="minorHAnsi" w:cstheme="minorHAnsi"/>
          <w:sz w:val="22"/>
          <w:szCs w:val="22"/>
          <w:lang w:val="en-GB"/>
        </w:rPr>
      </w:pPr>
    </w:p>
    <w:p w14:paraId="73C6CA10" w14:textId="38C6D74F" w:rsidR="007B3367" w:rsidRPr="00BE0155" w:rsidRDefault="007B3367" w:rsidP="00BE0155">
      <w:pPr>
        <w:pStyle w:val="ListParagraph"/>
        <w:numPr>
          <w:ilvl w:val="0"/>
          <w:numId w:val="22"/>
        </w:numPr>
        <w:spacing w:line="276" w:lineRule="auto"/>
        <w:jc w:val="both"/>
        <w:rPr>
          <w:rFonts w:asciiTheme="minorHAnsi" w:hAnsiTheme="minorHAnsi" w:cstheme="minorHAnsi"/>
          <w:sz w:val="22"/>
          <w:szCs w:val="22"/>
        </w:rPr>
      </w:pPr>
      <w:r w:rsidRPr="00BE0155">
        <w:rPr>
          <w:rFonts w:asciiTheme="minorHAnsi" w:hAnsiTheme="minorHAnsi" w:cstheme="minorHAnsi"/>
          <w:sz w:val="22"/>
          <w:szCs w:val="22"/>
        </w:rPr>
        <w:t>To arrange access and joint visits where necessary if additional contractors are required (i.e. If electricians, gas engineers, rubbish removal, etc. is required as part of the repair work.)</w:t>
      </w:r>
    </w:p>
    <w:p w14:paraId="2C42BC41" w14:textId="77777777" w:rsidR="007B3367" w:rsidRPr="00BE0155" w:rsidRDefault="007B3367" w:rsidP="00BE0155">
      <w:pPr>
        <w:spacing w:line="276" w:lineRule="auto"/>
        <w:ind w:left="360"/>
        <w:jc w:val="both"/>
        <w:rPr>
          <w:rFonts w:asciiTheme="minorHAnsi" w:hAnsiTheme="minorHAnsi" w:cstheme="minorHAnsi"/>
          <w:sz w:val="22"/>
          <w:szCs w:val="22"/>
        </w:rPr>
      </w:pPr>
    </w:p>
    <w:p w14:paraId="11C15AED" w14:textId="57E15779" w:rsidR="007B3367" w:rsidRPr="00BE0155" w:rsidRDefault="007B3367" w:rsidP="00BE0155">
      <w:pPr>
        <w:pStyle w:val="ListParagraph"/>
        <w:numPr>
          <w:ilvl w:val="0"/>
          <w:numId w:val="22"/>
        </w:numPr>
        <w:spacing w:line="276" w:lineRule="auto"/>
        <w:jc w:val="both"/>
        <w:rPr>
          <w:rFonts w:asciiTheme="minorHAnsi" w:hAnsiTheme="minorHAnsi" w:cstheme="minorHAnsi"/>
          <w:sz w:val="22"/>
          <w:szCs w:val="22"/>
          <w:lang w:val="en-GB"/>
        </w:rPr>
      </w:pPr>
      <w:r w:rsidRPr="00BE0155">
        <w:rPr>
          <w:rFonts w:asciiTheme="minorHAnsi" w:hAnsiTheme="minorHAnsi" w:cstheme="minorHAnsi"/>
          <w:sz w:val="22"/>
          <w:szCs w:val="22"/>
        </w:rPr>
        <w:t>To ensure any further repairs identified at properties are either undertaken whilst on site, rearranged for alternative dates or reported to the Scheduling Team should other trades or personnel be required.</w:t>
      </w:r>
    </w:p>
    <w:p w14:paraId="41C9E7A0" w14:textId="77777777" w:rsidR="007B3367" w:rsidRPr="00BE0155" w:rsidRDefault="007B3367" w:rsidP="00BE0155">
      <w:pPr>
        <w:spacing w:line="276" w:lineRule="auto"/>
        <w:ind w:left="360"/>
        <w:jc w:val="both"/>
        <w:rPr>
          <w:rFonts w:asciiTheme="minorHAnsi" w:hAnsiTheme="minorHAnsi" w:cstheme="minorHAnsi"/>
          <w:sz w:val="22"/>
          <w:szCs w:val="22"/>
          <w:lang w:val="en-GB"/>
        </w:rPr>
      </w:pPr>
    </w:p>
    <w:p w14:paraId="79C7C16F" w14:textId="77777777" w:rsidR="007B3367" w:rsidRPr="00BE0155" w:rsidRDefault="007B3367" w:rsidP="00BE0155">
      <w:pPr>
        <w:spacing w:line="276" w:lineRule="auto"/>
        <w:jc w:val="both"/>
        <w:rPr>
          <w:rFonts w:asciiTheme="minorHAnsi" w:hAnsiTheme="minorHAnsi" w:cstheme="minorHAnsi"/>
          <w:sz w:val="22"/>
          <w:szCs w:val="22"/>
        </w:rPr>
      </w:pPr>
    </w:p>
    <w:p w14:paraId="7F54B722" w14:textId="77777777" w:rsidR="007B3367" w:rsidRPr="00BE0155" w:rsidRDefault="007B3367" w:rsidP="00BE0155">
      <w:pPr>
        <w:pStyle w:val="ListParagraph"/>
        <w:numPr>
          <w:ilvl w:val="0"/>
          <w:numId w:val="22"/>
        </w:numPr>
        <w:spacing w:line="276" w:lineRule="auto"/>
        <w:jc w:val="both"/>
        <w:rPr>
          <w:rFonts w:asciiTheme="minorHAnsi" w:hAnsiTheme="minorHAnsi" w:cstheme="minorHAnsi"/>
          <w:sz w:val="22"/>
          <w:szCs w:val="22"/>
          <w:lang w:val="en-GB"/>
        </w:rPr>
      </w:pPr>
      <w:r w:rsidRPr="00BE0155">
        <w:rPr>
          <w:rFonts w:asciiTheme="minorHAnsi" w:hAnsiTheme="minorHAnsi" w:cstheme="minorHAnsi"/>
          <w:sz w:val="22"/>
          <w:szCs w:val="22"/>
        </w:rPr>
        <w:t>To maintain any reporting systems that the Association chooses to operate to monitor repairs, materials and the effectiveness of the service. This may be a computerized IT / PDA system or more traditional written system.</w:t>
      </w:r>
    </w:p>
    <w:p w14:paraId="70027E46" w14:textId="77777777" w:rsidR="007B3367" w:rsidRPr="00BE0155" w:rsidRDefault="007B3367" w:rsidP="00BE0155">
      <w:pPr>
        <w:spacing w:line="276" w:lineRule="auto"/>
        <w:jc w:val="both"/>
        <w:rPr>
          <w:rFonts w:asciiTheme="minorHAnsi" w:hAnsiTheme="minorHAnsi" w:cstheme="minorHAnsi"/>
          <w:sz w:val="22"/>
          <w:szCs w:val="22"/>
        </w:rPr>
      </w:pPr>
    </w:p>
    <w:p w14:paraId="2AB32510" w14:textId="554DDF50" w:rsidR="007B3367" w:rsidRPr="00BE0155" w:rsidRDefault="007B3367" w:rsidP="00BE0155">
      <w:pPr>
        <w:pStyle w:val="ListParagraph"/>
        <w:numPr>
          <w:ilvl w:val="0"/>
          <w:numId w:val="22"/>
        </w:numPr>
        <w:spacing w:line="276" w:lineRule="auto"/>
        <w:jc w:val="both"/>
        <w:rPr>
          <w:rFonts w:asciiTheme="minorHAnsi" w:hAnsiTheme="minorHAnsi" w:cstheme="minorHAnsi"/>
          <w:sz w:val="22"/>
          <w:szCs w:val="22"/>
          <w:lang w:val="en-GB"/>
        </w:rPr>
      </w:pPr>
      <w:r w:rsidRPr="00BE0155">
        <w:rPr>
          <w:rFonts w:asciiTheme="minorHAnsi" w:hAnsiTheme="minorHAnsi" w:cstheme="minorHAnsi"/>
          <w:sz w:val="22"/>
          <w:szCs w:val="22"/>
        </w:rPr>
        <w:t xml:space="preserve">To ensure correct procedures are followed and paperwork produced for the materials </w:t>
      </w:r>
      <w:r w:rsidRPr="00BE0155">
        <w:rPr>
          <w:rFonts w:asciiTheme="minorHAnsi" w:hAnsiTheme="minorHAnsi" w:cstheme="minorHAnsi"/>
          <w:sz w:val="22"/>
          <w:szCs w:val="22"/>
        </w:rPr>
        <w:lastRenderedPageBreak/>
        <w:t>invoicing system.</w:t>
      </w:r>
    </w:p>
    <w:p w14:paraId="35A1A45D" w14:textId="77777777" w:rsidR="007B3367" w:rsidRPr="00BE0155" w:rsidRDefault="007B3367" w:rsidP="00BE0155">
      <w:pPr>
        <w:pStyle w:val="ListParagraph"/>
        <w:spacing w:line="276" w:lineRule="auto"/>
        <w:jc w:val="both"/>
        <w:rPr>
          <w:rFonts w:asciiTheme="minorHAnsi" w:hAnsiTheme="minorHAnsi" w:cstheme="minorHAnsi"/>
          <w:sz w:val="22"/>
          <w:szCs w:val="22"/>
          <w:lang w:val="en-GB"/>
        </w:rPr>
      </w:pPr>
    </w:p>
    <w:p w14:paraId="152B5D8D" w14:textId="77777777" w:rsidR="007B3367" w:rsidRPr="00BE0155" w:rsidRDefault="007B3367" w:rsidP="00BE0155">
      <w:pPr>
        <w:pStyle w:val="ListParagraph"/>
        <w:numPr>
          <w:ilvl w:val="0"/>
          <w:numId w:val="22"/>
        </w:numPr>
        <w:spacing w:line="276" w:lineRule="auto"/>
        <w:jc w:val="both"/>
        <w:rPr>
          <w:rFonts w:asciiTheme="minorHAnsi" w:hAnsiTheme="minorHAnsi" w:cstheme="minorHAnsi"/>
          <w:sz w:val="22"/>
          <w:szCs w:val="22"/>
          <w:lang w:val="en-GB"/>
        </w:rPr>
      </w:pPr>
      <w:r w:rsidRPr="00BE0155">
        <w:rPr>
          <w:rFonts w:asciiTheme="minorHAnsi" w:hAnsiTheme="minorHAnsi" w:cstheme="minorHAnsi"/>
          <w:sz w:val="22"/>
          <w:szCs w:val="22"/>
          <w:lang w:val="en-GB"/>
        </w:rPr>
        <w:t>To work alongside other tradesmen (both Coastal and external) where two or more people or trades are required to undertake the work. To be willing to provide support and training as necessary where apprentices are used.</w:t>
      </w:r>
    </w:p>
    <w:p w14:paraId="3BB0B4ED" w14:textId="77777777" w:rsidR="007B3367" w:rsidRPr="00BE0155" w:rsidRDefault="007B3367" w:rsidP="00BE0155">
      <w:pPr>
        <w:spacing w:line="276" w:lineRule="auto"/>
        <w:jc w:val="both"/>
        <w:rPr>
          <w:rFonts w:asciiTheme="minorHAnsi" w:hAnsiTheme="minorHAnsi" w:cstheme="minorHAnsi"/>
          <w:sz w:val="22"/>
          <w:szCs w:val="22"/>
        </w:rPr>
      </w:pPr>
    </w:p>
    <w:p w14:paraId="0519C59D" w14:textId="77777777" w:rsidR="007B3367" w:rsidRPr="00BE0155" w:rsidRDefault="007B3367" w:rsidP="00BE0155">
      <w:pPr>
        <w:pStyle w:val="ListParagraph"/>
        <w:numPr>
          <w:ilvl w:val="0"/>
          <w:numId w:val="22"/>
        </w:numPr>
        <w:spacing w:line="276" w:lineRule="auto"/>
        <w:jc w:val="both"/>
        <w:rPr>
          <w:rFonts w:asciiTheme="minorHAnsi" w:hAnsiTheme="minorHAnsi" w:cstheme="minorHAnsi"/>
          <w:sz w:val="22"/>
          <w:szCs w:val="22"/>
          <w:lang w:val="en-GB"/>
        </w:rPr>
      </w:pPr>
      <w:r w:rsidRPr="00BE0155">
        <w:rPr>
          <w:rFonts w:asciiTheme="minorHAnsi" w:hAnsiTheme="minorHAnsi" w:cstheme="minorHAnsi"/>
          <w:sz w:val="22"/>
          <w:szCs w:val="22"/>
        </w:rPr>
        <w:t>To take the relevant training and tests to ensure your relevant CSCS card (or any other relevant training) is up to date.</w:t>
      </w:r>
    </w:p>
    <w:p w14:paraId="48BEBF86" w14:textId="77777777" w:rsidR="007B3367" w:rsidRPr="00BE0155" w:rsidRDefault="007B3367" w:rsidP="00BE0155">
      <w:pPr>
        <w:spacing w:line="276" w:lineRule="auto"/>
        <w:jc w:val="both"/>
        <w:rPr>
          <w:rFonts w:asciiTheme="minorHAnsi" w:hAnsiTheme="minorHAnsi" w:cstheme="minorHAnsi"/>
          <w:sz w:val="22"/>
          <w:szCs w:val="22"/>
        </w:rPr>
      </w:pPr>
    </w:p>
    <w:p w14:paraId="58C646F4" w14:textId="77777777" w:rsidR="007B3367" w:rsidRPr="00BE0155" w:rsidRDefault="007B3367" w:rsidP="00BE0155">
      <w:pPr>
        <w:pStyle w:val="ListParagraph"/>
        <w:numPr>
          <w:ilvl w:val="0"/>
          <w:numId w:val="22"/>
        </w:numPr>
        <w:spacing w:line="276" w:lineRule="auto"/>
        <w:jc w:val="both"/>
        <w:rPr>
          <w:rFonts w:asciiTheme="minorHAnsi" w:hAnsiTheme="minorHAnsi" w:cstheme="minorHAnsi"/>
          <w:sz w:val="22"/>
          <w:szCs w:val="22"/>
          <w:lang w:val="en-GB"/>
        </w:rPr>
      </w:pPr>
      <w:r w:rsidRPr="00BE0155">
        <w:rPr>
          <w:rFonts w:asciiTheme="minorHAnsi" w:hAnsiTheme="minorHAnsi" w:cstheme="minorHAnsi"/>
          <w:sz w:val="22"/>
          <w:szCs w:val="22"/>
        </w:rPr>
        <w:t>To deputise for other members of the Decorating Team as required by carrying out similar duties across the Group’s housing schemes.</w:t>
      </w:r>
    </w:p>
    <w:p w14:paraId="499CDF39" w14:textId="77777777" w:rsidR="007B3367" w:rsidRPr="00BE0155" w:rsidRDefault="007B3367" w:rsidP="00BE0155">
      <w:pPr>
        <w:spacing w:line="276" w:lineRule="auto"/>
        <w:jc w:val="both"/>
        <w:rPr>
          <w:rFonts w:asciiTheme="minorHAnsi" w:hAnsiTheme="minorHAnsi" w:cstheme="minorHAnsi"/>
          <w:sz w:val="22"/>
          <w:szCs w:val="22"/>
        </w:rPr>
      </w:pPr>
    </w:p>
    <w:p w14:paraId="222C6CB8" w14:textId="77777777" w:rsidR="007B3367" w:rsidRPr="00BE0155" w:rsidRDefault="007B3367" w:rsidP="00BE0155">
      <w:pPr>
        <w:pStyle w:val="ListParagraph"/>
        <w:numPr>
          <w:ilvl w:val="0"/>
          <w:numId w:val="22"/>
        </w:numPr>
        <w:spacing w:line="276" w:lineRule="auto"/>
        <w:jc w:val="both"/>
        <w:rPr>
          <w:rFonts w:asciiTheme="minorHAnsi" w:hAnsiTheme="minorHAnsi" w:cstheme="minorHAnsi"/>
          <w:sz w:val="22"/>
          <w:szCs w:val="22"/>
          <w:lang w:val="en-GB"/>
        </w:rPr>
      </w:pPr>
      <w:r w:rsidRPr="00BE0155">
        <w:rPr>
          <w:rFonts w:asciiTheme="minorHAnsi" w:hAnsiTheme="minorHAnsi" w:cstheme="minorHAnsi"/>
          <w:sz w:val="22"/>
          <w:szCs w:val="22"/>
        </w:rPr>
        <w:t>To attend and participate in team meetings.</w:t>
      </w:r>
    </w:p>
    <w:p w14:paraId="1D538E9C" w14:textId="77777777" w:rsidR="007B3367" w:rsidRPr="00BE0155" w:rsidRDefault="007B3367" w:rsidP="00BE0155">
      <w:pPr>
        <w:spacing w:line="276" w:lineRule="auto"/>
        <w:jc w:val="both"/>
        <w:rPr>
          <w:rFonts w:asciiTheme="minorHAnsi" w:hAnsiTheme="minorHAnsi" w:cstheme="minorHAnsi"/>
          <w:sz w:val="22"/>
          <w:szCs w:val="22"/>
        </w:rPr>
      </w:pPr>
    </w:p>
    <w:p w14:paraId="2992C041" w14:textId="77777777" w:rsidR="007B3367" w:rsidRPr="00BE0155" w:rsidRDefault="007B3367" w:rsidP="00BE0155">
      <w:pPr>
        <w:pStyle w:val="ListParagraph"/>
        <w:numPr>
          <w:ilvl w:val="0"/>
          <w:numId w:val="22"/>
        </w:numPr>
        <w:spacing w:line="276" w:lineRule="auto"/>
        <w:jc w:val="both"/>
        <w:rPr>
          <w:rFonts w:asciiTheme="minorHAnsi" w:hAnsiTheme="minorHAnsi" w:cstheme="minorHAnsi"/>
          <w:sz w:val="22"/>
          <w:szCs w:val="22"/>
          <w:lang w:val="en-GB"/>
        </w:rPr>
      </w:pPr>
      <w:r w:rsidRPr="00BE0155">
        <w:rPr>
          <w:rFonts w:asciiTheme="minorHAnsi" w:hAnsiTheme="minorHAnsi" w:cstheme="minorHAnsi"/>
          <w:sz w:val="22"/>
          <w:szCs w:val="22"/>
        </w:rPr>
        <w:t>To generally assist the Group's Officers with any tenant consultation or other exercise that encourages tenant participation and involvement.</w:t>
      </w:r>
    </w:p>
    <w:p w14:paraId="7DE63F52" w14:textId="77777777" w:rsidR="007B3367" w:rsidRPr="00BE0155" w:rsidRDefault="007B3367" w:rsidP="00BE0155">
      <w:pPr>
        <w:spacing w:line="276" w:lineRule="auto"/>
        <w:jc w:val="both"/>
        <w:rPr>
          <w:rFonts w:asciiTheme="minorHAnsi" w:hAnsiTheme="minorHAnsi" w:cstheme="minorHAnsi"/>
          <w:sz w:val="22"/>
          <w:szCs w:val="22"/>
          <w:lang w:val="en-GB"/>
        </w:rPr>
      </w:pPr>
    </w:p>
    <w:p w14:paraId="05183876" w14:textId="77777777" w:rsidR="007B3367" w:rsidRPr="00BE0155" w:rsidRDefault="007B3367" w:rsidP="00BE0155">
      <w:pPr>
        <w:pStyle w:val="ListParagraph"/>
        <w:numPr>
          <w:ilvl w:val="0"/>
          <w:numId w:val="22"/>
        </w:numPr>
        <w:spacing w:line="276" w:lineRule="auto"/>
        <w:jc w:val="both"/>
        <w:rPr>
          <w:rFonts w:asciiTheme="minorHAnsi" w:hAnsiTheme="minorHAnsi" w:cstheme="minorHAnsi"/>
          <w:sz w:val="22"/>
          <w:szCs w:val="22"/>
          <w:lang w:val="en-GB"/>
        </w:rPr>
      </w:pPr>
      <w:r w:rsidRPr="00BE0155">
        <w:rPr>
          <w:rFonts w:asciiTheme="minorHAnsi" w:hAnsiTheme="minorHAnsi" w:cstheme="minorHAnsi"/>
          <w:sz w:val="22"/>
          <w:szCs w:val="22"/>
          <w:lang w:val="en-GB"/>
        </w:rPr>
        <w:t>To undertake training as required, whether identified by self or others in the Group.</w:t>
      </w:r>
    </w:p>
    <w:p w14:paraId="0D3AAA29" w14:textId="77777777" w:rsidR="007B3367" w:rsidRPr="00BE0155" w:rsidRDefault="007B3367" w:rsidP="00BE0155">
      <w:pPr>
        <w:tabs>
          <w:tab w:val="left" w:pos="-1440"/>
        </w:tabs>
        <w:spacing w:line="276" w:lineRule="auto"/>
        <w:jc w:val="both"/>
        <w:rPr>
          <w:rFonts w:asciiTheme="minorHAnsi" w:hAnsiTheme="minorHAnsi" w:cstheme="minorHAnsi"/>
          <w:sz w:val="22"/>
          <w:szCs w:val="22"/>
          <w:lang w:val="en-GB"/>
        </w:rPr>
      </w:pPr>
    </w:p>
    <w:p w14:paraId="1E9EAF94" w14:textId="77777777" w:rsidR="007B3367" w:rsidRPr="00BE0155" w:rsidRDefault="007B3367" w:rsidP="00BE0155">
      <w:pPr>
        <w:pStyle w:val="ListParagraph"/>
        <w:numPr>
          <w:ilvl w:val="0"/>
          <w:numId w:val="22"/>
        </w:numPr>
        <w:tabs>
          <w:tab w:val="left" w:pos="-1440"/>
        </w:tabs>
        <w:spacing w:line="276" w:lineRule="auto"/>
        <w:jc w:val="both"/>
        <w:rPr>
          <w:rFonts w:asciiTheme="minorHAnsi" w:hAnsiTheme="minorHAnsi" w:cstheme="minorHAnsi"/>
          <w:sz w:val="22"/>
          <w:szCs w:val="22"/>
          <w:lang w:val="en-GB"/>
        </w:rPr>
      </w:pPr>
      <w:r w:rsidRPr="00BE0155">
        <w:rPr>
          <w:rFonts w:asciiTheme="minorHAnsi" w:hAnsiTheme="minorHAnsi" w:cstheme="minorHAnsi"/>
          <w:sz w:val="22"/>
          <w:szCs w:val="22"/>
          <w:lang w:val="en-GB"/>
        </w:rPr>
        <w:t>To comply with Health and Safety regulations and the Group’s working procedures.</w:t>
      </w:r>
    </w:p>
    <w:p w14:paraId="48C27B96" w14:textId="77777777" w:rsidR="007B3367" w:rsidRPr="00BE0155" w:rsidRDefault="007B3367" w:rsidP="00BE0155">
      <w:pPr>
        <w:tabs>
          <w:tab w:val="left" w:pos="-1440"/>
        </w:tabs>
        <w:spacing w:line="276" w:lineRule="auto"/>
        <w:jc w:val="both"/>
        <w:rPr>
          <w:rFonts w:asciiTheme="minorHAnsi" w:hAnsiTheme="minorHAnsi" w:cstheme="minorHAnsi"/>
          <w:sz w:val="22"/>
          <w:szCs w:val="22"/>
          <w:lang w:val="en-GB"/>
        </w:rPr>
      </w:pPr>
    </w:p>
    <w:p w14:paraId="680BF385" w14:textId="77777777" w:rsidR="007B3367" w:rsidRPr="00BE0155" w:rsidRDefault="007B3367" w:rsidP="00BE0155">
      <w:pPr>
        <w:pStyle w:val="ListParagraph"/>
        <w:numPr>
          <w:ilvl w:val="0"/>
          <w:numId w:val="22"/>
        </w:numPr>
        <w:tabs>
          <w:tab w:val="left" w:pos="-1440"/>
        </w:tabs>
        <w:spacing w:line="276" w:lineRule="auto"/>
        <w:jc w:val="both"/>
        <w:rPr>
          <w:rFonts w:asciiTheme="minorHAnsi" w:hAnsiTheme="minorHAnsi" w:cstheme="minorHAnsi"/>
          <w:sz w:val="22"/>
          <w:szCs w:val="22"/>
          <w:lang w:val="en-GB"/>
        </w:rPr>
      </w:pPr>
      <w:r w:rsidRPr="00BE0155">
        <w:rPr>
          <w:rFonts w:asciiTheme="minorHAnsi" w:hAnsiTheme="minorHAnsi" w:cstheme="minorHAnsi"/>
          <w:sz w:val="22"/>
          <w:szCs w:val="22"/>
          <w:lang w:val="en-GB"/>
        </w:rPr>
        <w:t>To treat colleagues and clients in a fair and non-discriminatory way.</w:t>
      </w:r>
    </w:p>
    <w:p w14:paraId="2D8A20D7" w14:textId="77777777" w:rsidR="007B3367" w:rsidRPr="00BE0155" w:rsidRDefault="007B3367" w:rsidP="00BE0155">
      <w:pPr>
        <w:tabs>
          <w:tab w:val="left" w:pos="-1440"/>
        </w:tabs>
        <w:spacing w:line="276" w:lineRule="auto"/>
        <w:jc w:val="both"/>
        <w:rPr>
          <w:rFonts w:asciiTheme="minorHAnsi" w:hAnsiTheme="minorHAnsi" w:cstheme="minorHAnsi"/>
          <w:sz w:val="22"/>
          <w:szCs w:val="22"/>
          <w:lang w:val="en-GB"/>
        </w:rPr>
      </w:pPr>
    </w:p>
    <w:p w14:paraId="271AA4AF" w14:textId="018B077A" w:rsidR="007B3367" w:rsidRPr="00BE0155" w:rsidRDefault="007B3367" w:rsidP="00BE0155">
      <w:pPr>
        <w:pStyle w:val="ListParagraph"/>
        <w:widowControl/>
        <w:numPr>
          <w:ilvl w:val="0"/>
          <w:numId w:val="22"/>
        </w:numPr>
        <w:tabs>
          <w:tab w:val="left" w:pos="-1440"/>
        </w:tabs>
        <w:spacing w:line="276" w:lineRule="auto"/>
        <w:jc w:val="both"/>
        <w:rPr>
          <w:rFonts w:asciiTheme="minorHAnsi" w:hAnsiTheme="minorHAnsi" w:cstheme="minorHAnsi"/>
          <w:sz w:val="22"/>
          <w:szCs w:val="22"/>
          <w:lang w:val="en-GB"/>
        </w:rPr>
      </w:pPr>
      <w:r w:rsidRPr="00BE0155">
        <w:rPr>
          <w:rFonts w:asciiTheme="minorHAnsi" w:hAnsiTheme="minorHAnsi" w:cstheme="minorHAnsi"/>
          <w:sz w:val="22"/>
          <w:szCs w:val="22"/>
          <w:lang w:val="en-GB"/>
        </w:rPr>
        <w:t>To carry out any other duties reasonably requested by the Group.</w:t>
      </w:r>
    </w:p>
    <w:p w14:paraId="24803513" w14:textId="77777777" w:rsidR="007B3367" w:rsidRPr="00BE0155" w:rsidRDefault="007B3367" w:rsidP="00BE0155">
      <w:pPr>
        <w:pStyle w:val="ListParagraph"/>
        <w:spacing w:line="276" w:lineRule="auto"/>
        <w:jc w:val="both"/>
        <w:rPr>
          <w:rFonts w:asciiTheme="minorHAnsi" w:hAnsiTheme="minorHAnsi" w:cstheme="minorHAnsi"/>
          <w:b/>
          <w:sz w:val="22"/>
          <w:szCs w:val="22"/>
          <w:lang w:val="en-GB"/>
        </w:rPr>
      </w:pPr>
    </w:p>
    <w:p w14:paraId="4DAA976E" w14:textId="77777777" w:rsidR="007B3367" w:rsidRPr="00BE0155" w:rsidRDefault="007B3367" w:rsidP="00BE0155">
      <w:pPr>
        <w:widowControl/>
        <w:tabs>
          <w:tab w:val="left" w:pos="-1440"/>
        </w:tabs>
        <w:spacing w:line="276" w:lineRule="auto"/>
        <w:ind w:left="360"/>
        <w:jc w:val="both"/>
        <w:rPr>
          <w:rFonts w:asciiTheme="minorHAnsi" w:hAnsiTheme="minorHAnsi" w:cstheme="minorHAnsi"/>
          <w:b/>
          <w:sz w:val="22"/>
          <w:szCs w:val="22"/>
          <w:lang w:val="en-GB"/>
        </w:rPr>
      </w:pPr>
    </w:p>
    <w:p w14:paraId="442C997A" w14:textId="77777777" w:rsidR="007B3367" w:rsidRPr="00BE0155" w:rsidRDefault="007B3367" w:rsidP="00BE0155">
      <w:pPr>
        <w:spacing w:line="276" w:lineRule="auto"/>
        <w:ind w:left="360"/>
        <w:jc w:val="both"/>
        <w:rPr>
          <w:rFonts w:asciiTheme="minorHAnsi" w:hAnsiTheme="minorHAnsi" w:cstheme="minorHAnsi"/>
          <w:sz w:val="22"/>
          <w:szCs w:val="22"/>
          <w:lang w:val="en-GB"/>
        </w:rPr>
      </w:pPr>
    </w:p>
    <w:p w14:paraId="7E08B73B" w14:textId="77777777" w:rsidR="007B3367" w:rsidRPr="00BE0155" w:rsidRDefault="007B3367" w:rsidP="00BE0155">
      <w:pPr>
        <w:spacing w:line="276" w:lineRule="auto"/>
        <w:ind w:left="357"/>
        <w:jc w:val="both"/>
        <w:rPr>
          <w:rFonts w:asciiTheme="minorHAnsi" w:hAnsiTheme="minorHAnsi" w:cstheme="minorHAnsi"/>
          <w:sz w:val="22"/>
          <w:szCs w:val="22"/>
        </w:rPr>
      </w:pPr>
      <w:r w:rsidRPr="00BE0155">
        <w:rPr>
          <w:rFonts w:asciiTheme="minorHAnsi" w:hAnsiTheme="minorHAnsi" w:cstheme="minorHAnsi"/>
          <w:b/>
          <w:i/>
          <w:sz w:val="22"/>
          <w:szCs w:val="22"/>
          <w:lang w:val="en-GB"/>
        </w:rPr>
        <w:t>This list is not exhaustive and may change to meet the needs of the Group</w:t>
      </w:r>
    </w:p>
    <w:p w14:paraId="476D12EA" w14:textId="77777777" w:rsidR="00E14AAC" w:rsidRPr="00BE0155" w:rsidRDefault="00E14AAC" w:rsidP="00BE0155">
      <w:pPr>
        <w:tabs>
          <w:tab w:val="left" w:pos="-1440"/>
        </w:tabs>
        <w:spacing w:line="276" w:lineRule="auto"/>
        <w:jc w:val="both"/>
        <w:rPr>
          <w:rFonts w:asciiTheme="minorHAnsi" w:hAnsiTheme="minorHAnsi" w:cstheme="minorHAnsi"/>
          <w:sz w:val="22"/>
          <w:szCs w:val="22"/>
          <w:lang w:val="en-GB"/>
        </w:rPr>
      </w:pPr>
    </w:p>
    <w:p w14:paraId="589F646F" w14:textId="77777777" w:rsidR="00C9339C" w:rsidRPr="00BE0155" w:rsidRDefault="00C9339C" w:rsidP="00BE0155">
      <w:pPr>
        <w:tabs>
          <w:tab w:val="left" w:pos="-1440"/>
        </w:tabs>
        <w:spacing w:line="276" w:lineRule="auto"/>
        <w:jc w:val="both"/>
        <w:rPr>
          <w:rFonts w:asciiTheme="minorHAnsi" w:hAnsiTheme="minorHAnsi" w:cstheme="minorHAnsi"/>
          <w:sz w:val="22"/>
          <w:szCs w:val="22"/>
          <w:lang w:val="en-GB"/>
        </w:rPr>
      </w:pPr>
    </w:p>
    <w:p w14:paraId="7C4C0D1D" w14:textId="77777777" w:rsidR="00E50768" w:rsidRPr="00BE0155" w:rsidRDefault="00E50768" w:rsidP="00BE0155">
      <w:pPr>
        <w:spacing w:line="276" w:lineRule="auto"/>
        <w:jc w:val="both"/>
        <w:rPr>
          <w:rFonts w:asciiTheme="minorHAnsi" w:hAnsiTheme="minorHAnsi" w:cstheme="minorHAnsi"/>
          <w:sz w:val="22"/>
          <w:szCs w:val="22"/>
        </w:rPr>
      </w:pPr>
    </w:p>
    <w:p w14:paraId="0CA009CC" w14:textId="77777777" w:rsidR="006D3363" w:rsidRPr="00BE0155" w:rsidRDefault="006D3363" w:rsidP="00BE0155">
      <w:pPr>
        <w:spacing w:line="276" w:lineRule="auto"/>
        <w:jc w:val="both"/>
        <w:rPr>
          <w:rFonts w:asciiTheme="minorHAnsi" w:hAnsiTheme="minorHAnsi" w:cstheme="minorHAnsi"/>
          <w:sz w:val="22"/>
          <w:szCs w:val="22"/>
        </w:rPr>
      </w:pPr>
    </w:p>
    <w:p w14:paraId="23557535" w14:textId="207E2C67" w:rsidR="00BE0155" w:rsidRPr="00BE0155" w:rsidRDefault="00AC05A0" w:rsidP="00BE0155">
      <w:pPr>
        <w:widowControl/>
        <w:spacing w:after="200" w:line="276" w:lineRule="auto"/>
        <w:jc w:val="both"/>
        <w:rPr>
          <w:rFonts w:asciiTheme="minorHAnsi" w:hAnsiTheme="minorHAnsi" w:cstheme="minorHAnsi"/>
          <w:sz w:val="22"/>
          <w:szCs w:val="22"/>
        </w:rPr>
      </w:pPr>
      <w:r w:rsidRPr="00BE0155">
        <w:rPr>
          <w:rFonts w:asciiTheme="minorHAnsi" w:hAnsiTheme="minorHAnsi" w:cstheme="minorHAnsi"/>
          <w:noProof/>
          <w:sz w:val="22"/>
          <w:szCs w:val="22"/>
          <w:lang w:val="en-GB" w:eastAsia="en-GB"/>
        </w:rPr>
        <mc:AlternateContent>
          <mc:Choice Requires="wps">
            <w:drawing>
              <wp:anchor distT="0" distB="0" distL="114300" distR="114300" simplePos="0" relativeHeight="251671552" behindDoc="1" locked="0" layoutInCell="1" allowOverlap="1" wp14:anchorId="5BD01AA3" wp14:editId="599ACF28">
                <wp:simplePos x="0" y="0"/>
                <wp:positionH relativeFrom="column">
                  <wp:posOffset>-934720</wp:posOffset>
                </wp:positionH>
                <wp:positionV relativeFrom="paragraph">
                  <wp:posOffset>9140190</wp:posOffset>
                </wp:positionV>
                <wp:extent cx="7456805" cy="582930"/>
                <wp:effectExtent l="0" t="0" r="0" b="7620"/>
                <wp:wrapTight wrapText="bothSides">
                  <wp:wrapPolygon edited="0">
                    <wp:start x="0" y="0"/>
                    <wp:lineTo x="0" y="21176"/>
                    <wp:lineTo x="21521" y="21176"/>
                    <wp:lineTo x="21521" y="0"/>
                    <wp:lineTo x="0" y="0"/>
                  </wp:wrapPolygon>
                </wp:wrapTight>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56805" cy="582930"/>
                        </a:xfrm>
                        <a:prstGeom prst="rect">
                          <a:avLst/>
                        </a:prstGeom>
                        <a:solidFill>
                          <a:srgbClr val="FFFFFF"/>
                        </a:solidFill>
                        <a:ln w="9525">
                          <a:noFill/>
                          <a:miter lim="800000"/>
                          <a:headEnd/>
                          <a:tailEnd/>
                        </a:ln>
                      </wps:spPr>
                      <wps:txbx>
                        <w:txbxContent>
                          <w:p w14:paraId="711F1233" w14:textId="77777777" w:rsidR="00AC05A0" w:rsidRPr="00AC05A0" w:rsidRDefault="00AC05A0" w:rsidP="00AC05A0">
                            <w:pPr>
                              <w:shd w:val="clear" w:color="auto" w:fill="008BB0"/>
                              <w:jc w:val="center"/>
                              <w:rPr>
                                <w:rFonts w:asciiTheme="minorHAnsi" w:hAnsiTheme="minorHAnsi" w:cstheme="minorHAnsi"/>
                                <w:color w:val="FFFFFF" w:themeColor="background1"/>
                                <w:sz w:val="22"/>
                              </w:rPr>
                            </w:pPr>
                            <w:r w:rsidRPr="00AC05A0">
                              <w:rPr>
                                <w:rFonts w:asciiTheme="minorHAnsi" w:hAnsiTheme="minorHAnsi" w:cstheme="minorHAnsi"/>
                                <w:color w:val="FFFFFF" w:themeColor="background1"/>
                                <w:sz w:val="22"/>
                              </w:rPr>
                              <w:t xml:space="preserve">To view a full range of benefits while working for Coastal, visit </w:t>
                            </w:r>
                            <w:r w:rsidRPr="00AC05A0">
                              <w:rPr>
                                <w:rFonts w:asciiTheme="minorHAnsi" w:hAnsiTheme="minorHAnsi" w:cstheme="minorHAnsi"/>
                                <w:b/>
                                <w:color w:val="FFFFFF" w:themeColor="background1"/>
                                <w:sz w:val="22"/>
                              </w:rPr>
                              <w:t>www.coastalha.co.uk/jobs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BD01AA3" id="_x0000_s1027" type="#_x0000_t202" style="position:absolute;left:0;text-align:left;margin-left:-73.6pt;margin-top:719.7pt;width:587.15pt;height:45.9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" stroked="f">
                <v:textbox>
                  <w:txbxContent>
                    <w:p w14:paraId="711F1233" w14:textId="77777777" w:rsidR="00AC05A0" w:rsidRPr="00AC05A0" w:rsidRDefault="00AC05A0" w:rsidP="00AC05A0">
                      <w:pPr>
                        <w:shd w:val="clear" w:color="auto" w:fill="008BB0"/>
                        <w:jc w:val="center"/>
                        <w:rPr>
                          <w:rFonts w:asciiTheme="minorHAnsi" w:hAnsiTheme="minorHAnsi" w:cstheme="minorHAnsi"/>
                          <w:color w:val="FFFFFF" w:themeColor="background1"/>
                          <w:sz w:val="22"/>
                        </w:rPr>
                      </w:pPr>
                      <w:r w:rsidRPr="00AC05A0">
                        <w:rPr>
                          <w:rFonts w:asciiTheme="minorHAnsi" w:hAnsiTheme="minorHAnsi" w:cstheme="minorHAnsi"/>
                          <w:color w:val="FFFFFF" w:themeColor="background1"/>
                          <w:sz w:val="22"/>
                        </w:rPr>
                        <w:t xml:space="preserve">To view a full range of benefits while working for Coastal, visit </w:t>
                      </w:r>
                      <w:r w:rsidRPr="00AC05A0">
                        <w:rPr>
                          <w:rFonts w:asciiTheme="minorHAnsi" w:hAnsiTheme="minorHAnsi" w:cstheme="minorHAnsi"/>
                          <w:b/>
                          <w:color w:val="FFFFFF" w:themeColor="background1"/>
                          <w:sz w:val="22"/>
                        </w:rPr>
                        <w:t>www.coastalha.co.uk/jobs</w:t>
                      </w:r>
                    </w:p>
                  </w:txbxContent>
                </v:textbox>
                <w10:wrap type="tight"/>
              </v:shape>
            </w:pict>
          </mc:Fallback>
        </mc:AlternateContent>
      </w:r>
      <w:r w:rsidR="000858BA" w:rsidRPr="00BE0155">
        <w:rPr>
          <w:rFonts w:asciiTheme="minorHAnsi" w:hAnsiTheme="minorHAnsi" w:cstheme="minorHAnsi"/>
          <w:sz w:val="22"/>
          <w:szCs w:val="22"/>
        </w:rPr>
        <w:br w:type="page"/>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6"/>
        <w:gridCol w:w="576"/>
        <w:gridCol w:w="8487"/>
      </w:tblGrid>
      <w:tr w:rsidR="000858BA" w:rsidRPr="00BE0155" w14:paraId="2FFAEAA4" w14:textId="77777777" w:rsidTr="00AE11D5">
        <w:trPr>
          <w:cantSplit/>
          <w:trHeight w:val="1199"/>
        </w:trPr>
        <w:tc>
          <w:tcPr>
            <w:tcW w:w="0" w:type="auto"/>
            <w:tcBorders>
              <w:top w:val="nil"/>
              <w:left w:val="nil"/>
              <w:bottom w:val="single" w:sz="4" w:space="0" w:color="auto"/>
              <w:right w:val="nil"/>
            </w:tcBorders>
            <w:shd w:val="clear" w:color="auto" w:fill="auto"/>
            <w:textDirection w:val="tbRl"/>
          </w:tcPr>
          <w:p w14:paraId="30790ABB" w14:textId="77777777" w:rsidR="000858BA" w:rsidRPr="00BE0155" w:rsidRDefault="000858BA" w:rsidP="00BE0155">
            <w:pPr>
              <w:spacing w:line="276" w:lineRule="auto"/>
              <w:ind w:left="113" w:right="113"/>
              <w:jc w:val="both"/>
              <w:rPr>
                <w:rFonts w:asciiTheme="minorHAnsi" w:hAnsiTheme="minorHAnsi" w:cstheme="minorHAnsi"/>
                <w:b/>
                <w:color w:val="000000" w:themeColor="text1"/>
                <w:sz w:val="22"/>
                <w:szCs w:val="22"/>
              </w:rPr>
            </w:pPr>
            <w:r w:rsidRPr="00BE0155">
              <w:rPr>
                <w:rFonts w:asciiTheme="minorHAnsi" w:hAnsiTheme="minorHAnsi" w:cstheme="minorHAnsi"/>
                <w:b/>
                <w:color w:val="000000" w:themeColor="text1"/>
                <w:sz w:val="22"/>
                <w:szCs w:val="22"/>
              </w:rPr>
              <w:lastRenderedPageBreak/>
              <w:t>Essential</w:t>
            </w:r>
          </w:p>
        </w:tc>
        <w:tc>
          <w:tcPr>
            <w:tcW w:w="0" w:type="auto"/>
            <w:tcBorders>
              <w:top w:val="nil"/>
              <w:left w:val="nil"/>
              <w:bottom w:val="single" w:sz="4" w:space="0" w:color="auto"/>
              <w:right w:val="nil"/>
            </w:tcBorders>
            <w:shd w:val="clear" w:color="auto" w:fill="auto"/>
            <w:textDirection w:val="tbRl"/>
          </w:tcPr>
          <w:p w14:paraId="2E9D70B1" w14:textId="77777777" w:rsidR="000858BA" w:rsidRPr="00BE0155" w:rsidRDefault="000858BA" w:rsidP="00BE0155">
            <w:pPr>
              <w:spacing w:line="276" w:lineRule="auto"/>
              <w:ind w:left="113" w:right="113"/>
              <w:jc w:val="both"/>
              <w:rPr>
                <w:rFonts w:asciiTheme="minorHAnsi" w:hAnsiTheme="minorHAnsi" w:cstheme="minorHAnsi"/>
                <w:b/>
                <w:color w:val="000000" w:themeColor="text1"/>
                <w:sz w:val="22"/>
                <w:szCs w:val="22"/>
              </w:rPr>
            </w:pPr>
            <w:r w:rsidRPr="00BE0155">
              <w:rPr>
                <w:rFonts w:asciiTheme="minorHAnsi" w:hAnsiTheme="minorHAnsi" w:cstheme="minorHAnsi"/>
                <w:b/>
                <w:color w:val="000000" w:themeColor="text1"/>
                <w:sz w:val="22"/>
                <w:szCs w:val="22"/>
              </w:rPr>
              <w:t>Desirable</w:t>
            </w:r>
          </w:p>
        </w:tc>
        <w:tc>
          <w:tcPr>
            <w:tcW w:w="8490" w:type="dxa"/>
            <w:tcBorders>
              <w:top w:val="nil"/>
              <w:left w:val="nil"/>
              <w:right w:val="nil"/>
            </w:tcBorders>
            <w:shd w:val="clear" w:color="auto" w:fill="auto"/>
          </w:tcPr>
          <w:p w14:paraId="68F8F816" w14:textId="77777777" w:rsidR="000858BA" w:rsidRPr="00BE0155" w:rsidRDefault="000858BA" w:rsidP="00BE0155">
            <w:pPr>
              <w:pStyle w:val="Heading1"/>
              <w:spacing w:line="276" w:lineRule="auto"/>
              <w:jc w:val="both"/>
              <w:rPr>
                <w:rFonts w:asciiTheme="minorHAnsi" w:hAnsiTheme="minorHAnsi" w:cstheme="minorHAnsi"/>
                <w:color w:val="000000" w:themeColor="text1"/>
                <w:szCs w:val="22"/>
              </w:rPr>
            </w:pPr>
          </w:p>
          <w:p w14:paraId="32525044" w14:textId="77777777" w:rsidR="000858BA" w:rsidRPr="00BE0155" w:rsidRDefault="00844A84" w:rsidP="00BE0155">
            <w:pPr>
              <w:pStyle w:val="Heading1"/>
              <w:spacing w:line="276" w:lineRule="auto"/>
              <w:jc w:val="both"/>
              <w:rPr>
                <w:rFonts w:asciiTheme="minorHAnsi" w:hAnsiTheme="minorHAnsi" w:cstheme="minorHAnsi"/>
                <w:color w:val="000000" w:themeColor="text1"/>
                <w:szCs w:val="22"/>
              </w:rPr>
            </w:pPr>
            <w:r w:rsidRPr="00BE0155">
              <w:rPr>
                <w:rFonts w:asciiTheme="minorHAnsi" w:hAnsiTheme="minorHAnsi" w:cstheme="minorHAnsi"/>
                <w:color w:val="000000" w:themeColor="text1"/>
                <w:szCs w:val="22"/>
              </w:rPr>
              <w:t>Job title</w:t>
            </w:r>
          </w:p>
          <w:p w14:paraId="1ADE063D" w14:textId="77777777" w:rsidR="000858BA" w:rsidRPr="00BE0155" w:rsidRDefault="000858BA" w:rsidP="00BE0155">
            <w:pPr>
              <w:pStyle w:val="Heading1"/>
              <w:spacing w:line="276" w:lineRule="auto"/>
              <w:jc w:val="both"/>
              <w:rPr>
                <w:rFonts w:asciiTheme="minorHAnsi" w:hAnsiTheme="minorHAnsi" w:cstheme="minorHAnsi"/>
                <w:color w:val="000000" w:themeColor="text1"/>
                <w:szCs w:val="22"/>
              </w:rPr>
            </w:pPr>
            <w:r w:rsidRPr="00BE0155">
              <w:rPr>
                <w:rFonts w:asciiTheme="minorHAnsi" w:hAnsiTheme="minorHAnsi" w:cstheme="minorHAnsi"/>
                <w:color w:val="000000" w:themeColor="text1"/>
                <w:szCs w:val="22"/>
              </w:rPr>
              <w:t xml:space="preserve"> Person Specification</w:t>
            </w:r>
          </w:p>
          <w:p w14:paraId="52A21B37" w14:textId="77777777" w:rsidR="000858BA" w:rsidRPr="00BE0155" w:rsidRDefault="000858BA" w:rsidP="00BE0155">
            <w:pPr>
              <w:spacing w:line="276" w:lineRule="auto"/>
              <w:jc w:val="both"/>
              <w:rPr>
                <w:rFonts w:asciiTheme="minorHAnsi" w:hAnsiTheme="minorHAnsi" w:cstheme="minorHAnsi"/>
                <w:b/>
                <w:color w:val="000000" w:themeColor="text1"/>
                <w:sz w:val="22"/>
                <w:szCs w:val="22"/>
              </w:rPr>
            </w:pPr>
          </w:p>
        </w:tc>
      </w:tr>
      <w:tr w:rsidR="000858BA" w:rsidRPr="00BE0155" w14:paraId="06F1EA2F" w14:textId="77777777" w:rsidTr="00064699">
        <w:trPr>
          <w:trHeight w:val="478"/>
        </w:trPr>
        <w:tc>
          <w:tcPr>
            <w:tcW w:w="9639" w:type="dxa"/>
            <w:gridSpan w:val="3"/>
            <w:tcBorders>
              <w:left w:val="single" w:sz="2" w:space="0" w:color="auto"/>
              <w:right w:val="single" w:sz="2" w:space="0" w:color="auto"/>
            </w:tcBorders>
            <w:shd w:val="clear" w:color="auto" w:fill="008BB0"/>
            <w:vAlign w:val="center"/>
          </w:tcPr>
          <w:p w14:paraId="4808715D" w14:textId="77777777" w:rsidR="000858BA" w:rsidRPr="00BE0155" w:rsidRDefault="000858BA" w:rsidP="00BE0155">
            <w:pPr>
              <w:spacing w:line="276" w:lineRule="auto"/>
              <w:jc w:val="both"/>
              <w:rPr>
                <w:rFonts w:asciiTheme="minorHAnsi" w:hAnsiTheme="minorHAnsi" w:cstheme="minorHAnsi"/>
                <w:b/>
                <w:sz w:val="22"/>
                <w:szCs w:val="22"/>
              </w:rPr>
            </w:pPr>
            <w:r w:rsidRPr="00BE0155">
              <w:rPr>
                <w:rFonts w:asciiTheme="minorHAnsi" w:hAnsiTheme="minorHAnsi" w:cstheme="minorHAnsi"/>
                <w:b/>
                <w:color w:val="FFFFFF" w:themeColor="background1"/>
                <w:sz w:val="22"/>
                <w:szCs w:val="22"/>
              </w:rPr>
              <w:t>Qualifications &amp; Experience</w:t>
            </w:r>
          </w:p>
        </w:tc>
      </w:tr>
      <w:tr w:rsidR="004D7E03" w:rsidRPr="00BE0155" w14:paraId="7F1A7AA1" w14:textId="77777777" w:rsidTr="00AE11D5">
        <w:trPr>
          <w:trHeight w:val="396"/>
        </w:trPr>
        <w:tc>
          <w:tcPr>
            <w:tcW w:w="0" w:type="auto"/>
            <w:tcBorders>
              <w:left w:val="single" w:sz="2" w:space="0" w:color="auto"/>
              <w:right w:val="single" w:sz="2" w:space="0" w:color="auto"/>
            </w:tcBorders>
            <w:shd w:val="clear" w:color="auto" w:fill="auto"/>
            <w:vAlign w:val="center"/>
          </w:tcPr>
          <w:p w14:paraId="09B1C80C" w14:textId="77777777" w:rsidR="004D7E03" w:rsidRPr="00BE0155" w:rsidRDefault="004D7E03" w:rsidP="00BE0155">
            <w:pPr>
              <w:spacing w:line="276" w:lineRule="auto"/>
              <w:jc w:val="both"/>
              <w:rPr>
                <w:rFonts w:asciiTheme="minorHAnsi" w:hAnsiTheme="minorHAnsi" w:cstheme="minorHAnsi"/>
                <w:b/>
                <w:sz w:val="22"/>
                <w:szCs w:val="22"/>
              </w:rPr>
            </w:pPr>
            <w:r w:rsidRPr="00BE0155">
              <w:rPr>
                <w:rFonts w:asciiTheme="minorHAnsi" w:hAnsiTheme="minorHAnsi" w:cstheme="minorHAnsi"/>
                <w:b/>
                <w:sz w:val="22"/>
                <w:szCs w:val="22"/>
              </w:rPr>
              <w:sym w:font="Wingdings" w:char="F0FC"/>
            </w:r>
          </w:p>
        </w:tc>
        <w:tc>
          <w:tcPr>
            <w:tcW w:w="0" w:type="auto"/>
            <w:tcBorders>
              <w:left w:val="single" w:sz="2" w:space="0" w:color="auto"/>
              <w:right w:val="single" w:sz="2" w:space="0" w:color="auto"/>
            </w:tcBorders>
            <w:shd w:val="clear" w:color="auto" w:fill="auto"/>
            <w:vAlign w:val="center"/>
          </w:tcPr>
          <w:p w14:paraId="045425F7" w14:textId="77777777" w:rsidR="004D7E03" w:rsidRPr="00BE0155" w:rsidRDefault="004D7E03" w:rsidP="00BE0155">
            <w:pPr>
              <w:spacing w:line="276" w:lineRule="auto"/>
              <w:jc w:val="both"/>
              <w:rPr>
                <w:rFonts w:asciiTheme="minorHAnsi" w:hAnsiTheme="minorHAnsi" w:cstheme="minorHAnsi"/>
                <w:b/>
                <w:sz w:val="22"/>
                <w:szCs w:val="22"/>
              </w:rPr>
            </w:pPr>
          </w:p>
        </w:tc>
        <w:tc>
          <w:tcPr>
            <w:tcW w:w="8490" w:type="dxa"/>
            <w:tcBorders>
              <w:left w:val="single" w:sz="2" w:space="0" w:color="auto"/>
              <w:right w:val="single" w:sz="2" w:space="0" w:color="auto"/>
            </w:tcBorders>
          </w:tcPr>
          <w:p w14:paraId="2B4131A6" w14:textId="2CAABD7B" w:rsidR="004D7E03" w:rsidRPr="00BE0155" w:rsidRDefault="00AE11D5" w:rsidP="00BE0155">
            <w:pPr>
              <w:widowControl/>
              <w:numPr>
                <w:ilvl w:val="0"/>
                <w:numId w:val="3"/>
              </w:numPr>
              <w:spacing w:line="276" w:lineRule="auto"/>
              <w:jc w:val="both"/>
              <w:rPr>
                <w:rFonts w:asciiTheme="minorHAnsi" w:hAnsiTheme="minorHAnsi" w:cstheme="minorHAnsi"/>
                <w:sz w:val="22"/>
                <w:szCs w:val="22"/>
              </w:rPr>
            </w:pPr>
            <w:r w:rsidRPr="00BE0155">
              <w:rPr>
                <w:rFonts w:asciiTheme="minorHAnsi" w:hAnsiTheme="minorHAnsi" w:cstheme="minorHAnsi"/>
                <w:sz w:val="22"/>
                <w:szCs w:val="22"/>
              </w:rPr>
              <w:t>Previous decorating, wall papering and minor plaster patch repairs experience</w:t>
            </w:r>
          </w:p>
        </w:tc>
      </w:tr>
      <w:tr w:rsidR="004D7E03" w:rsidRPr="00BE0155" w14:paraId="1BD6722D" w14:textId="77777777" w:rsidTr="00AE11D5">
        <w:trPr>
          <w:trHeight w:val="293"/>
        </w:trPr>
        <w:tc>
          <w:tcPr>
            <w:tcW w:w="0" w:type="auto"/>
            <w:tcBorders>
              <w:left w:val="single" w:sz="2" w:space="0" w:color="auto"/>
              <w:right w:val="single" w:sz="2" w:space="0" w:color="auto"/>
            </w:tcBorders>
            <w:shd w:val="clear" w:color="auto" w:fill="auto"/>
            <w:vAlign w:val="center"/>
          </w:tcPr>
          <w:p w14:paraId="35DF5DB6" w14:textId="2F2864B4" w:rsidR="004D7E03" w:rsidRPr="00BE0155" w:rsidRDefault="004D7E03" w:rsidP="00BE0155">
            <w:pPr>
              <w:spacing w:line="276" w:lineRule="auto"/>
              <w:jc w:val="both"/>
              <w:rPr>
                <w:rFonts w:asciiTheme="minorHAnsi" w:hAnsiTheme="minorHAnsi" w:cstheme="minorHAnsi"/>
                <w:b/>
                <w:sz w:val="22"/>
                <w:szCs w:val="22"/>
              </w:rPr>
            </w:pPr>
          </w:p>
        </w:tc>
        <w:tc>
          <w:tcPr>
            <w:tcW w:w="0" w:type="auto"/>
            <w:tcBorders>
              <w:left w:val="single" w:sz="2" w:space="0" w:color="auto"/>
              <w:right w:val="single" w:sz="2" w:space="0" w:color="auto"/>
            </w:tcBorders>
            <w:shd w:val="clear" w:color="auto" w:fill="auto"/>
            <w:vAlign w:val="center"/>
          </w:tcPr>
          <w:p w14:paraId="551AE642" w14:textId="6F740F85" w:rsidR="004D7E03" w:rsidRPr="00BE0155" w:rsidRDefault="006C021D" w:rsidP="00BE0155">
            <w:pPr>
              <w:spacing w:line="276" w:lineRule="auto"/>
              <w:jc w:val="both"/>
              <w:rPr>
                <w:rFonts w:asciiTheme="minorHAnsi" w:hAnsiTheme="minorHAnsi" w:cstheme="minorHAnsi"/>
                <w:b/>
                <w:sz w:val="22"/>
                <w:szCs w:val="22"/>
              </w:rPr>
            </w:pPr>
            <w:r w:rsidRPr="00BE0155">
              <w:rPr>
                <w:rFonts w:asciiTheme="minorHAnsi" w:hAnsiTheme="minorHAnsi" w:cstheme="minorHAnsi"/>
                <w:b/>
                <w:sz w:val="22"/>
                <w:szCs w:val="22"/>
              </w:rPr>
              <w:sym w:font="Wingdings" w:char="F0FC"/>
            </w:r>
          </w:p>
        </w:tc>
        <w:tc>
          <w:tcPr>
            <w:tcW w:w="8490" w:type="dxa"/>
            <w:tcBorders>
              <w:left w:val="single" w:sz="2" w:space="0" w:color="auto"/>
              <w:right w:val="single" w:sz="2" w:space="0" w:color="auto"/>
            </w:tcBorders>
          </w:tcPr>
          <w:p w14:paraId="04005556" w14:textId="3CF4D565" w:rsidR="004D7E03" w:rsidRPr="00BE0155" w:rsidRDefault="00AE11D5" w:rsidP="00BE0155">
            <w:pPr>
              <w:widowControl/>
              <w:numPr>
                <w:ilvl w:val="0"/>
                <w:numId w:val="3"/>
              </w:numPr>
              <w:spacing w:line="276" w:lineRule="auto"/>
              <w:jc w:val="both"/>
              <w:rPr>
                <w:rFonts w:asciiTheme="minorHAnsi" w:hAnsiTheme="minorHAnsi" w:cstheme="minorHAnsi"/>
                <w:sz w:val="22"/>
                <w:szCs w:val="22"/>
              </w:rPr>
            </w:pPr>
            <w:r w:rsidRPr="00BE0155">
              <w:rPr>
                <w:rFonts w:asciiTheme="minorHAnsi" w:hAnsiTheme="minorHAnsi" w:cstheme="minorHAnsi"/>
                <w:sz w:val="22"/>
                <w:szCs w:val="22"/>
              </w:rPr>
              <w:t>Experience of working with the general public and a wide range of client groups</w:t>
            </w:r>
          </w:p>
        </w:tc>
      </w:tr>
      <w:tr w:rsidR="004D7E03" w:rsidRPr="00BE0155" w14:paraId="4D18D29C" w14:textId="77777777" w:rsidTr="00AE11D5">
        <w:trPr>
          <w:trHeight w:val="263"/>
        </w:trPr>
        <w:tc>
          <w:tcPr>
            <w:tcW w:w="0" w:type="auto"/>
            <w:tcBorders>
              <w:left w:val="single" w:sz="2" w:space="0" w:color="auto"/>
              <w:right w:val="single" w:sz="2" w:space="0" w:color="auto"/>
            </w:tcBorders>
            <w:shd w:val="clear" w:color="auto" w:fill="auto"/>
            <w:vAlign w:val="center"/>
          </w:tcPr>
          <w:p w14:paraId="0CE6E917" w14:textId="77777777" w:rsidR="004D7E03" w:rsidRPr="00BE0155" w:rsidRDefault="004D7E03" w:rsidP="00BE0155">
            <w:pPr>
              <w:spacing w:line="276" w:lineRule="auto"/>
              <w:jc w:val="both"/>
              <w:rPr>
                <w:rFonts w:asciiTheme="minorHAnsi" w:hAnsiTheme="minorHAnsi" w:cstheme="minorHAnsi"/>
                <w:b/>
                <w:sz w:val="22"/>
                <w:szCs w:val="22"/>
              </w:rPr>
            </w:pPr>
            <w:r w:rsidRPr="00BE0155">
              <w:rPr>
                <w:rFonts w:asciiTheme="minorHAnsi" w:hAnsiTheme="minorHAnsi" w:cstheme="minorHAnsi"/>
                <w:b/>
                <w:sz w:val="22"/>
                <w:szCs w:val="22"/>
              </w:rPr>
              <w:sym w:font="Wingdings" w:char="F0FC"/>
            </w:r>
          </w:p>
        </w:tc>
        <w:tc>
          <w:tcPr>
            <w:tcW w:w="0" w:type="auto"/>
            <w:tcBorders>
              <w:left w:val="single" w:sz="2" w:space="0" w:color="auto"/>
              <w:right w:val="single" w:sz="2" w:space="0" w:color="auto"/>
            </w:tcBorders>
            <w:shd w:val="clear" w:color="auto" w:fill="auto"/>
            <w:vAlign w:val="center"/>
          </w:tcPr>
          <w:p w14:paraId="1188C870" w14:textId="77777777" w:rsidR="004D7E03" w:rsidRPr="00BE0155" w:rsidRDefault="004D7E03" w:rsidP="00BE0155">
            <w:pPr>
              <w:spacing w:line="276" w:lineRule="auto"/>
              <w:jc w:val="both"/>
              <w:rPr>
                <w:rFonts w:asciiTheme="minorHAnsi" w:hAnsiTheme="minorHAnsi" w:cstheme="minorHAnsi"/>
                <w:b/>
                <w:sz w:val="22"/>
                <w:szCs w:val="22"/>
              </w:rPr>
            </w:pPr>
          </w:p>
        </w:tc>
        <w:tc>
          <w:tcPr>
            <w:tcW w:w="8490" w:type="dxa"/>
            <w:tcBorders>
              <w:left w:val="single" w:sz="2" w:space="0" w:color="auto"/>
              <w:right w:val="single" w:sz="2" w:space="0" w:color="auto"/>
            </w:tcBorders>
          </w:tcPr>
          <w:p w14:paraId="477E2330" w14:textId="4B1A4FAA" w:rsidR="004D7E03" w:rsidRPr="00BE0155" w:rsidRDefault="00AE11D5" w:rsidP="00BE0155">
            <w:pPr>
              <w:widowControl/>
              <w:numPr>
                <w:ilvl w:val="0"/>
                <w:numId w:val="3"/>
              </w:numPr>
              <w:spacing w:line="276" w:lineRule="auto"/>
              <w:jc w:val="both"/>
              <w:rPr>
                <w:rFonts w:asciiTheme="minorHAnsi" w:hAnsiTheme="minorHAnsi" w:cstheme="minorHAnsi"/>
                <w:sz w:val="22"/>
                <w:szCs w:val="22"/>
              </w:rPr>
            </w:pPr>
            <w:r w:rsidRPr="00BE0155">
              <w:rPr>
                <w:rFonts w:asciiTheme="minorHAnsi" w:hAnsiTheme="minorHAnsi" w:cstheme="minorHAnsi"/>
                <w:sz w:val="22"/>
                <w:szCs w:val="22"/>
              </w:rPr>
              <w:t xml:space="preserve">Possess relevant trade qualifications and / or have the experience of carrying out these tasks (NVQ Level 2, </w:t>
            </w:r>
            <w:proofErr w:type="spellStart"/>
            <w:r w:rsidRPr="00BE0155">
              <w:rPr>
                <w:rFonts w:asciiTheme="minorHAnsi" w:hAnsiTheme="minorHAnsi" w:cstheme="minorHAnsi"/>
                <w:sz w:val="22"/>
                <w:szCs w:val="22"/>
              </w:rPr>
              <w:t>etc</w:t>
            </w:r>
            <w:proofErr w:type="spellEnd"/>
            <w:r w:rsidRPr="00BE0155">
              <w:rPr>
                <w:rFonts w:asciiTheme="minorHAnsi" w:hAnsiTheme="minorHAnsi" w:cstheme="minorHAnsi"/>
                <w:sz w:val="22"/>
                <w:szCs w:val="22"/>
              </w:rPr>
              <w:t>)</w:t>
            </w:r>
          </w:p>
        </w:tc>
      </w:tr>
      <w:tr w:rsidR="004D7E03" w:rsidRPr="00BE0155" w14:paraId="410CE21B" w14:textId="77777777" w:rsidTr="00AE11D5">
        <w:trPr>
          <w:trHeight w:val="444"/>
        </w:trPr>
        <w:tc>
          <w:tcPr>
            <w:tcW w:w="0" w:type="auto"/>
            <w:tcBorders>
              <w:left w:val="single" w:sz="2" w:space="0" w:color="auto"/>
              <w:bottom w:val="nil"/>
              <w:right w:val="single" w:sz="4" w:space="0" w:color="auto"/>
            </w:tcBorders>
            <w:shd w:val="clear" w:color="auto" w:fill="auto"/>
            <w:vAlign w:val="center"/>
          </w:tcPr>
          <w:p w14:paraId="4C549345" w14:textId="3B75BEE0" w:rsidR="004D7E03" w:rsidRPr="00BE0155" w:rsidRDefault="004D7E03" w:rsidP="00BE0155">
            <w:pPr>
              <w:spacing w:line="276" w:lineRule="auto"/>
              <w:jc w:val="both"/>
              <w:rPr>
                <w:rFonts w:asciiTheme="minorHAnsi" w:hAnsiTheme="minorHAnsi" w:cstheme="minorHAnsi"/>
                <w:b/>
                <w:sz w:val="22"/>
                <w:szCs w:val="22"/>
              </w:rPr>
            </w:pPr>
          </w:p>
        </w:tc>
        <w:tc>
          <w:tcPr>
            <w:tcW w:w="0" w:type="auto"/>
            <w:tcBorders>
              <w:left w:val="single" w:sz="4" w:space="0" w:color="auto"/>
              <w:bottom w:val="nil"/>
              <w:right w:val="single" w:sz="4" w:space="0" w:color="auto"/>
            </w:tcBorders>
            <w:shd w:val="clear" w:color="auto" w:fill="auto"/>
            <w:vAlign w:val="center"/>
          </w:tcPr>
          <w:p w14:paraId="63A2ADC8" w14:textId="52846078" w:rsidR="004D7E03" w:rsidRPr="00BE0155" w:rsidRDefault="006C021D" w:rsidP="00BE0155">
            <w:pPr>
              <w:spacing w:line="276" w:lineRule="auto"/>
              <w:jc w:val="both"/>
              <w:rPr>
                <w:rFonts w:asciiTheme="minorHAnsi" w:hAnsiTheme="minorHAnsi" w:cstheme="minorHAnsi"/>
                <w:b/>
                <w:sz w:val="22"/>
                <w:szCs w:val="22"/>
              </w:rPr>
            </w:pPr>
            <w:r w:rsidRPr="00BE0155">
              <w:rPr>
                <w:rFonts w:asciiTheme="minorHAnsi" w:hAnsiTheme="minorHAnsi" w:cstheme="minorHAnsi"/>
                <w:b/>
                <w:sz w:val="22"/>
                <w:szCs w:val="22"/>
              </w:rPr>
              <w:sym w:font="Wingdings" w:char="F0FC"/>
            </w:r>
          </w:p>
        </w:tc>
        <w:tc>
          <w:tcPr>
            <w:tcW w:w="8490" w:type="dxa"/>
            <w:tcBorders>
              <w:left w:val="single" w:sz="4" w:space="0" w:color="auto"/>
              <w:bottom w:val="nil"/>
              <w:right w:val="single" w:sz="2" w:space="0" w:color="auto"/>
            </w:tcBorders>
          </w:tcPr>
          <w:p w14:paraId="72F1CB30" w14:textId="38F3D702" w:rsidR="004D7E03" w:rsidRPr="00BE0155" w:rsidRDefault="00AE11D5" w:rsidP="00BE0155">
            <w:pPr>
              <w:widowControl/>
              <w:numPr>
                <w:ilvl w:val="0"/>
                <w:numId w:val="3"/>
              </w:numPr>
              <w:spacing w:line="276" w:lineRule="auto"/>
              <w:jc w:val="both"/>
              <w:rPr>
                <w:rFonts w:asciiTheme="minorHAnsi" w:hAnsiTheme="minorHAnsi" w:cstheme="minorHAnsi"/>
                <w:sz w:val="22"/>
                <w:szCs w:val="22"/>
              </w:rPr>
            </w:pPr>
            <w:r w:rsidRPr="00BE0155">
              <w:rPr>
                <w:rFonts w:asciiTheme="minorHAnsi" w:hAnsiTheme="minorHAnsi" w:cstheme="minorHAnsi"/>
                <w:sz w:val="22"/>
                <w:szCs w:val="22"/>
              </w:rPr>
              <w:t>Experience in working to targets and being able to set them for yourself and other team members</w:t>
            </w:r>
          </w:p>
        </w:tc>
      </w:tr>
      <w:tr w:rsidR="00AE11D5" w:rsidRPr="00BE0155" w14:paraId="2AC651FE" w14:textId="75F9DF35" w:rsidTr="00AE11D5">
        <w:trPr>
          <w:trHeight w:val="68"/>
        </w:trPr>
        <w:tc>
          <w:tcPr>
            <w:tcW w:w="576" w:type="dxa"/>
            <w:tcBorders>
              <w:top w:val="nil"/>
              <w:left w:val="single" w:sz="2" w:space="0" w:color="auto"/>
              <w:right w:val="single" w:sz="4" w:space="0" w:color="auto"/>
            </w:tcBorders>
            <w:shd w:val="clear" w:color="auto" w:fill="auto"/>
            <w:vAlign w:val="center"/>
          </w:tcPr>
          <w:p w14:paraId="56844134" w14:textId="565628E6" w:rsidR="00AE11D5" w:rsidRPr="00BE0155" w:rsidRDefault="00AE11D5" w:rsidP="00BE0155">
            <w:pPr>
              <w:spacing w:line="276" w:lineRule="auto"/>
              <w:jc w:val="both"/>
              <w:rPr>
                <w:rFonts w:asciiTheme="minorHAnsi" w:hAnsiTheme="minorHAnsi" w:cstheme="minorHAnsi"/>
                <w:sz w:val="22"/>
                <w:szCs w:val="22"/>
              </w:rPr>
            </w:pPr>
          </w:p>
        </w:tc>
        <w:tc>
          <w:tcPr>
            <w:tcW w:w="576" w:type="dxa"/>
            <w:tcBorders>
              <w:top w:val="nil"/>
              <w:left w:val="single" w:sz="4" w:space="0" w:color="auto"/>
              <w:right w:val="single" w:sz="2" w:space="0" w:color="auto"/>
            </w:tcBorders>
            <w:shd w:val="clear" w:color="auto" w:fill="auto"/>
            <w:vAlign w:val="center"/>
          </w:tcPr>
          <w:p w14:paraId="57BC868E" w14:textId="77777777" w:rsidR="00AE11D5" w:rsidRPr="00BE0155" w:rsidRDefault="00AE11D5" w:rsidP="00BE0155">
            <w:pPr>
              <w:spacing w:line="276" w:lineRule="auto"/>
              <w:jc w:val="both"/>
              <w:rPr>
                <w:rFonts w:asciiTheme="minorHAnsi" w:hAnsiTheme="minorHAnsi" w:cstheme="minorHAnsi"/>
                <w:sz w:val="22"/>
                <w:szCs w:val="22"/>
              </w:rPr>
            </w:pPr>
          </w:p>
        </w:tc>
        <w:tc>
          <w:tcPr>
            <w:tcW w:w="8487" w:type="dxa"/>
            <w:tcBorders>
              <w:top w:val="nil"/>
              <w:left w:val="single" w:sz="4" w:space="0" w:color="auto"/>
              <w:right w:val="single" w:sz="2" w:space="0" w:color="auto"/>
            </w:tcBorders>
            <w:shd w:val="clear" w:color="auto" w:fill="auto"/>
            <w:vAlign w:val="center"/>
          </w:tcPr>
          <w:p w14:paraId="0DF4FD9A" w14:textId="77777777" w:rsidR="00AE11D5" w:rsidRPr="00BE0155" w:rsidRDefault="00AE11D5" w:rsidP="00BE0155">
            <w:pPr>
              <w:spacing w:line="276" w:lineRule="auto"/>
              <w:jc w:val="both"/>
              <w:rPr>
                <w:rFonts w:asciiTheme="minorHAnsi" w:hAnsiTheme="minorHAnsi" w:cstheme="minorHAnsi"/>
                <w:sz w:val="22"/>
                <w:szCs w:val="22"/>
              </w:rPr>
            </w:pPr>
          </w:p>
        </w:tc>
      </w:tr>
      <w:tr w:rsidR="004D7E03" w:rsidRPr="00BE0155" w14:paraId="5FB00362" w14:textId="77777777" w:rsidTr="00064699">
        <w:trPr>
          <w:trHeight w:val="478"/>
        </w:trPr>
        <w:tc>
          <w:tcPr>
            <w:tcW w:w="9639" w:type="dxa"/>
            <w:gridSpan w:val="3"/>
            <w:tcBorders>
              <w:left w:val="single" w:sz="2" w:space="0" w:color="auto"/>
              <w:right w:val="single" w:sz="2" w:space="0" w:color="auto"/>
            </w:tcBorders>
            <w:shd w:val="clear" w:color="auto" w:fill="008BB0"/>
            <w:vAlign w:val="center"/>
          </w:tcPr>
          <w:p w14:paraId="62292652" w14:textId="77777777" w:rsidR="004D7E03" w:rsidRPr="00BE0155" w:rsidRDefault="004D7E03" w:rsidP="00BE0155">
            <w:pPr>
              <w:spacing w:line="276" w:lineRule="auto"/>
              <w:jc w:val="both"/>
              <w:rPr>
                <w:rFonts w:asciiTheme="minorHAnsi" w:hAnsiTheme="minorHAnsi" w:cstheme="minorHAnsi"/>
                <w:b/>
                <w:sz w:val="22"/>
                <w:szCs w:val="22"/>
              </w:rPr>
            </w:pPr>
            <w:r w:rsidRPr="00BE0155">
              <w:rPr>
                <w:rFonts w:asciiTheme="minorHAnsi" w:hAnsiTheme="minorHAnsi" w:cstheme="minorHAnsi"/>
                <w:b/>
                <w:color w:val="FFFFFF" w:themeColor="background1"/>
                <w:sz w:val="22"/>
                <w:szCs w:val="22"/>
              </w:rPr>
              <w:t>Skills and Knowledge</w:t>
            </w:r>
          </w:p>
        </w:tc>
      </w:tr>
      <w:tr w:rsidR="004D7E03" w:rsidRPr="00BE0155" w14:paraId="48BD7C55" w14:textId="77777777" w:rsidTr="00AE11D5">
        <w:trPr>
          <w:trHeight w:val="528"/>
        </w:trPr>
        <w:tc>
          <w:tcPr>
            <w:tcW w:w="0" w:type="auto"/>
            <w:tcBorders>
              <w:left w:val="single" w:sz="2" w:space="0" w:color="auto"/>
              <w:right w:val="single" w:sz="2" w:space="0" w:color="auto"/>
            </w:tcBorders>
            <w:shd w:val="clear" w:color="auto" w:fill="auto"/>
          </w:tcPr>
          <w:p w14:paraId="7E7EC082" w14:textId="5A88ED31" w:rsidR="004D7E03" w:rsidRPr="00BE0155" w:rsidRDefault="004D7E03" w:rsidP="00BE0155">
            <w:pPr>
              <w:spacing w:line="276" w:lineRule="auto"/>
              <w:jc w:val="both"/>
              <w:rPr>
                <w:rFonts w:asciiTheme="minorHAnsi" w:hAnsiTheme="minorHAnsi" w:cstheme="minorHAnsi"/>
                <w:b/>
                <w:sz w:val="22"/>
                <w:szCs w:val="22"/>
              </w:rPr>
            </w:pPr>
            <w:r w:rsidRPr="00BE0155">
              <w:rPr>
                <w:rFonts w:asciiTheme="minorHAnsi" w:hAnsiTheme="minorHAnsi" w:cstheme="minorHAnsi"/>
                <w:b/>
                <w:sz w:val="22"/>
                <w:szCs w:val="22"/>
              </w:rPr>
              <w:sym w:font="Wingdings" w:char="F0FC"/>
            </w:r>
          </w:p>
        </w:tc>
        <w:tc>
          <w:tcPr>
            <w:tcW w:w="0" w:type="auto"/>
            <w:tcBorders>
              <w:left w:val="single" w:sz="2" w:space="0" w:color="auto"/>
              <w:right w:val="single" w:sz="2" w:space="0" w:color="auto"/>
            </w:tcBorders>
            <w:shd w:val="clear" w:color="auto" w:fill="auto"/>
          </w:tcPr>
          <w:p w14:paraId="5FAC295F" w14:textId="77777777" w:rsidR="004D7E03" w:rsidRPr="00BE0155" w:rsidRDefault="004D7E03" w:rsidP="00BE0155">
            <w:pPr>
              <w:spacing w:line="276" w:lineRule="auto"/>
              <w:jc w:val="both"/>
              <w:rPr>
                <w:rFonts w:asciiTheme="minorHAnsi" w:hAnsiTheme="minorHAnsi" w:cstheme="minorHAnsi"/>
                <w:b/>
                <w:sz w:val="22"/>
                <w:szCs w:val="22"/>
              </w:rPr>
            </w:pPr>
          </w:p>
        </w:tc>
        <w:tc>
          <w:tcPr>
            <w:tcW w:w="8490" w:type="dxa"/>
            <w:tcBorders>
              <w:left w:val="single" w:sz="2" w:space="0" w:color="auto"/>
              <w:right w:val="single" w:sz="2" w:space="0" w:color="auto"/>
            </w:tcBorders>
          </w:tcPr>
          <w:p w14:paraId="6ABBFBF3" w14:textId="60673270" w:rsidR="004D7E03" w:rsidRPr="00BE0155" w:rsidRDefault="00AE11D5" w:rsidP="00BE0155">
            <w:pPr>
              <w:widowControl/>
              <w:numPr>
                <w:ilvl w:val="0"/>
                <w:numId w:val="3"/>
              </w:numPr>
              <w:spacing w:line="276" w:lineRule="auto"/>
              <w:jc w:val="both"/>
              <w:rPr>
                <w:rFonts w:asciiTheme="minorHAnsi" w:hAnsiTheme="minorHAnsi" w:cstheme="minorHAnsi"/>
                <w:sz w:val="22"/>
                <w:szCs w:val="22"/>
              </w:rPr>
            </w:pPr>
            <w:r w:rsidRPr="00BE0155">
              <w:rPr>
                <w:rFonts w:asciiTheme="minorHAnsi" w:hAnsiTheme="minorHAnsi" w:cstheme="minorHAnsi"/>
                <w:sz w:val="22"/>
                <w:szCs w:val="22"/>
              </w:rPr>
              <w:t>Be aware of Health &amp; Safety issues around maintenance repairs and when working in occupied properties</w:t>
            </w:r>
          </w:p>
        </w:tc>
      </w:tr>
      <w:tr w:rsidR="004D7E03" w:rsidRPr="00BE0155" w14:paraId="2E57D694" w14:textId="77777777" w:rsidTr="00AE11D5">
        <w:trPr>
          <w:trHeight w:val="263"/>
        </w:trPr>
        <w:tc>
          <w:tcPr>
            <w:tcW w:w="0" w:type="auto"/>
            <w:tcBorders>
              <w:left w:val="single" w:sz="2" w:space="0" w:color="auto"/>
              <w:right w:val="single" w:sz="2" w:space="0" w:color="auto"/>
            </w:tcBorders>
            <w:shd w:val="clear" w:color="auto" w:fill="auto"/>
          </w:tcPr>
          <w:p w14:paraId="2857A7AA" w14:textId="689D838B" w:rsidR="004D7E03" w:rsidRPr="00BE0155" w:rsidRDefault="004D7E03" w:rsidP="00BE0155">
            <w:pPr>
              <w:spacing w:line="276" w:lineRule="auto"/>
              <w:jc w:val="both"/>
              <w:rPr>
                <w:rFonts w:asciiTheme="minorHAnsi" w:hAnsiTheme="minorHAnsi" w:cstheme="minorHAnsi"/>
                <w:b/>
                <w:sz w:val="22"/>
                <w:szCs w:val="22"/>
              </w:rPr>
            </w:pPr>
          </w:p>
        </w:tc>
        <w:tc>
          <w:tcPr>
            <w:tcW w:w="0" w:type="auto"/>
            <w:tcBorders>
              <w:left w:val="single" w:sz="2" w:space="0" w:color="auto"/>
              <w:right w:val="single" w:sz="2" w:space="0" w:color="auto"/>
            </w:tcBorders>
            <w:shd w:val="clear" w:color="auto" w:fill="auto"/>
          </w:tcPr>
          <w:p w14:paraId="45C7F5FB" w14:textId="17F717D1" w:rsidR="004D7E03" w:rsidRPr="00BE0155" w:rsidRDefault="006C021D" w:rsidP="00BE0155">
            <w:pPr>
              <w:spacing w:line="276" w:lineRule="auto"/>
              <w:jc w:val="both"/>
              <w:rPr>
                <w:rFonts w:asciiTheme="minorHAnsi" w:hAnsiTheme="minorHAnsi" w:cstheme="minorHAnsi"/>
                <w:b/>
                <w:sz w:val="22"/>
                <w:szCs w:val="22"/>
              </w:rPr>
            </w:pPr>
            <w:r w:rsidRPr="00BE0155">
              <w:rPr>
                <w:rFonts w:asciiTheme="minorHAnsi" w:hAnsiTheme="minorHAnsi" w:cstheme="minorHAnsi"/>
                <w:b/>
                <w:sz w:val="22"/>
                <w:szCs w:val="22"/>
              </w:rPr>
              <w:sym w:font="Wingdings" w:char="F0FC"/>
            </w:r>
          </w:p>
        </w:tc>
        <w:tc>
          <w:tcPr>
            <w:tcW w:w="8490" w:type="dxa"/>
            <w:tcBorders>
              <w:left w:val="single" w:sz="2" w:space="0" w:color="auto"/>
              <w:right w:val="single" w:sz="2" w:space="0" w:color="auto"/>
            </w:tcBorders>
          </w:tcPr>
          <w:p w14:paraId="23347421" w14:textId="06681C69" w:rsidR="004D7E03" w:rsidRPr="00BE0155" w:rsidRDefault="00AE11D5" w:rsidP="00BE0155">
            <w:pPr>
              <w:widowControl/>
              <w:numPr>
                <w:ilvl w:val="0"/>
                <w:numId w:val="3"/>
              </w:numPr>
              <w:spacing w:line="276" w:lineRule="auto"/>
              <w:jc w:val="both"/>
              <w:rPr>
                <w:rFonts w:asciiTheme="minorHAnsi" w:hAnsiTheme="minorHAnsi" w:cstheme="minorHAnsi"/>
                <w:sz w:val="22"/>
                <w:szCs w:val="22"/>
              </w:rPr>
            </w:pPr>
            <w:r w:rsidRPr="00BE0155">
              <w:rPr>
                <w:rFonts w:asciiTheme="minorHAnsi" w:hAnsiTheme="minorHAnsi" w:cstheme="minorHAnsi"/>
                <w:sz w:val="22"/>
                <w:szCs w:val="22"/>
              </w:rPr>
              <w:t>Demonstrate a working knowledge of repairs and maintenance and be able to apply this to property inspections</w:t>
            </w:r>
          </w:p>
        </w:tc>
      </w:tr>
      <w:tr w:rsidR="00AE11D5" w:rsidRPr="00BE0155" w14:paraId="6261E36C" w14:textId="77777777" w:rsidTr="006C021D">
        <w:trPr>
          <w:trHeight w:val="388"/>
        </w:trPr>
        <w:tc>
          <w:tcPr>
            <w:tcW w:w="0" w:type="auto"/>
            <w:tcBorders>
              <w:left w:val="single" w:sz="2" w:space="0" w:color="auto"/>
              <w:right w:val="single" w:sz="2" w:space="0" w:color="auto"/>
            </w:tcBorders>
            <w:shd w:val="clear" w:color="auto" w:fill="auto"/>
          </w:tcPr>
          <w:p w14:paraId="7ACFB544" w14:textId="2283DDF7" w:rsidR="00AE11D5" w:rsidRPr="00BE0155" w:rsidRDefault="00AE11D5" w:rsidP="00BE0155">
            <w:pPr>
              <w:spacing w:line="276" w:lineRule="auto"/>
              <w:jc w:val="both"/>
              <w:rPr>
                <w:rFonts w:asciiTheme="minorHAnsi" w:hAnsiTheme="minorHAnsi" w:cstheme="minorHAnsi"/>
                <w:b/>
                <w:sz w:val="22"/>
                <w:szCs w:val="22"/>
              </w:rPr>
            </w:pPr>
            <w:r w:rsidRPr="00BE0155">
              <w:rPr>
                <w:rFonts w:asciiTheme="minorHAnsi" w:hAnsiTheme="minorHAnsi" w:cstheme="minorHAnsi"/>
                <w:b/>
                <w:sz w:val="22"/>
                <w:szCs w:val="22"/>
              </w:rPr>
              <w:sym w:font="Wingdings" w:char="F0FC"/>
            </w:r>
          </w:p>
        </w:tc>
        <w:tc>
          <w:tcPr>
            <w:tcW w:w="0" w:type="auto"/>
            <w:tcBorders>
              <w:left w:val="single" w:sz="2" w:space="0" w:color="auto"/>
              <w:right w:val="single" w:sz="2" w:space="0" w:color="auto"/>
            </w:tcBorders>
            <w:shd w:val="clear" w:color="auto" w:fill="auto"/>
          </w:tcPr>
          <w:p w14:paraId="0D69F92D" w14:textId="37E711AA" w:rsidR="00AE11D5" w:rsidRPr="00BE0155" w:rsidRDefault="00AE11D5" w:rsidP="00BE0155">
            <w:pPr>
              <w:spacing w:line="276" w:lineRule="auto"/>
              <w:jc w:val="both"/>
              <w:rPr>
                <w:rFonts w:asciiTheme="minorHAnsi" w:hAnsiTheme="minorHAnsi" w:cstheme="minorHAnsi"/>
                <w:b/>
                <w:sz w:val="22"/>
                <w:szCs w:val="22"/>
              </w:rPr>
            </w:pPr>
          </w:p>
        </w:tc>
        <w:tc>
          <w:tcPr>
            <w:tcW w:w="8490" w:type="dxa"/>
            <w:tcBorders>
              <w:left w:val="single" w:sz="2" w:space="0" w:color="auto"/>
              <w:right w:val="single" w:sz="2" w:space="0" w:color="auto"/>
            </w:tcBorders>
          </w:tcPr>
          <w:p w14:paraId="3588F669" w14:textId="0019BEA8" w:rsidR="00AE11D5" w:rsidRPr="00BE0155" w:rsidRDefault="00AE11D5" w:rsidP="00BE0155">
            <w:pPr>
              <w:widowControl/>
              <w:numPr>
                <w:ilvl w:val="0"/>
                <w:numId w:val="3"/>
              </w:numPr>
              <w:spacing w:line="276" w:lineRule="auto"/>
              <w:jc w:val="both"/>
              <w:rPr>
                <w:rFonts w:asciiTheme="minorHAnsi" w:hAnsiTheme="minorHAnsi" w:cstheme="minorHAnsi"/>
                <w:sz w:val="22"/>
                <w:szCs w:val="22"/>
              </w:rPr>
            </w:pPr>
            <w:r w:rsidRPr="00BE0155">
              <w:rPr>
                <w:rFonts w:asciiTheme="minorHAnsi" w:hAnsiTheme="minorHAnsi" w:cstheme="minorHAnsi"/>
                <w:sz w:val="22"/>
                <w:szCs w:val="22"/>
              </w:rPr>
              <w:t>The ability to maintain and provide written records as required</w:t>
            </w:r>
          </w:p>
        </w:tc>
      </w:tr>
      <w:tr w:rsidR="00AE11D5" w:rsidRPr="00BE0155" w14:paraId="401CF6E2" w14:textId="77777777" w:rsidTr="00AE11D5">
        <w:trPr>
          <w:trHeight w:val="263"/>
        </w:trPr>
        <w:tc>
          <w:tcPr>
            <w:tcW w:w="0" w:type="auto"/>
            <w:tcBorders>
              <w:left w:val="single" w:sz="2" w:space="0" w:color="auto"/>
              <w:bottom w:val="nil"/>
              <w:right w:val="single" w:sz="4" w:space="0" w:color="auto"/>
            </w:tcBorders>
            <w:shd w:val="clear" w:color="auto" w:fill="auto"/>
          </w:tcPr>
          <w:p w14:paraId="605E98CC" w14:textId="16D44200" w:rsidR="00AE11D5" w:rsidRPr="00BE0155" w:rsidRDefault="00AE11D5" w:rsidP="00BE0155">
            <w:pPr>
              <w:spacing w:line="276" w:lineRule="auto"/>
              <w:jc w:val="both"/>
              <w:rPr>
                <w:rFonts w:asciiTheme="minorHAnsi" w:hAnsiTheme="minorHAnsi" w:cstheme="minorHAnsi"/>
                <w:b/>
                <w:sz w:val="22"/>
                <w:szCs w:val="22"/>
              </w:rPr>
            </w:pPr>
          </w:p>
        </w:tc>
        <w:tc>
          <w:tcPr>
            <w:tcW w:w="0" w:type="auto"/>
            <w:tcBorders>
              <w:left w:val="single" w:sz="4" w:space="0" w:color="auto"/>
              <w:bottom w:val="nil"/>
              <w:right w:val="single" w:sz="2" w:space="0" w:color="auto"/>
            </w:tcBorders>
            <w:shd w:val="clear" w:color="auto" w:fill="auto"/>
          </w:tcPr>
          <w:p w14:paraId="2818BFE6" w14:textId="7D595EF9" w:rsidR="00AE11D5" w:rsidRPr="00BE0155" w:rsidRDefault="006C021D" w:rsidP="00BE0155">
            <w:pPr>
              <w:spacing w:line="276" w:lineRule="auto"/>
              <w:jc w:val="both"/>
              <w:rPr>
                <w:rFonts w:asciiTheme="minorHAnsi" w:hAnsiTheme="minorHAnsi" w:cstheme="minorHAnsi"/>
                <w:b/>
                <w:sz w:val="22"/>
                <w:szCs w:val="22"/>
              </w:rPr>
            </w:pPr>
            <w:r w:rsidRPr="00BE0155">
              <w:rPr>
                <w:rFonts w:asciiTheme="minorHAnsi" w:hAnsiTheme="minorHAnsi" w:cstheme="minorHAnsi"/>
                <w:b/>
                <w:sz w:val="22"/>
                <w:szCs w:val="22"/>
              </w:rPr>
              <w:sym w:font="Wingdings" w:char="F0FC"/>
            </w:r>
          </w:p>
        </w:tc>
        <w:tc>
          <w:tcPr>
            <w:tcW w:w="8490" w:type="dxa"/>
            <w:tcBorders>
              <w:left w:val="single" w:sz="2" w:space="0" w:color="auto"/>
              <w:bottom w:val="nil"/>
              <w:right w:val="single" w:sz="2" w:space="0" w:color="auto"/>
            </w:tcBorders>
          </w:tcPr>
          <w:p w14:paraId="5886A2B6" w14:textId="049AA104" w:rsidR="00AE11D5" w:rsidRPr="00BE0155" w:rsidRDefault="00AE11D5" w:rsidP="00BE0155">
            <w:pPr>
              <w:widowControl/>
              <w:numPr>
                <w:ilvl w:val="0"/>
                <w:numId w:val="3"/>
              </w:numPr>
              <w:spacing w:line="276" w:lineRule="auto"/>
              <w:jc w:val="both"/>
              <w:rPr>
                <w:rFonts w:asciiTheme="minorHAnsi" w:hAnsiTheme="minorHAnsi" w:cstheme="minorHAnsi"/>
                <w:sz w:val="22"/>
                <w:szCs w:val="22"/>
              </w:rPr>
            </w:pPr>
            <w:r w:rsidRPr="00BE0155">
              <w:rPr>
                <w:rFonts w:asciiTheme="minorHAnsi" w:hAnsiTheme="minorHAnsi" w:cstheme="minorHAnsi"/>
                <w:sz w:val="22"/>
                <w:szCs w:val="22"/>
              </w:rPr>
              <w:t>Basic IT skills</w:t>
            </w:r>
          </w:p>
        </w:tc>
      </w:tr>
      <w:tr w:rsidR="00AE11D5" w:rsidRPr="00BE0155" w14:paraId="41EB7497" w14:textId="1E0D379D" w:rsidTr="00AE11D5">
        <w:trPr>
          <w:trHeight w:val="68"/>
        </w:trPr>
        <w:tc>
          <w:tcPr>
            <w:tcW w:w="576" w:type="dxa"/>
            <w:tcBorders>
              <w:top w:val="nil"/>
              <w:left w:val="single" w:sz="2" w:space="0" w:color="auto"/>
              <w:right w:val="single" w:sz="4" w:space="0" w:color="auto"/>
            </w:tcBorders>
            <w:shd w:val="clear" w:color="auto" w:fill="auto"/>
          </w:tcPr>
          <w:p w14:paraId="33BBAD13" w14:textId="7840C55F" w:rsidR="00AE11D5" w:rsidRPr="00BE0155" w:rsidRDefault="00AE11D5" w:rsidP="00BE0155">
            <w:pPr>
              <w:widowControl/>
              <w:spacing w:line="276" w:lineRule="auto"/>
              <w:jc w:val="both"/>
              <w:rPr>
                <w:rFonts w:asciiTheme="minorHAnsi" w:hAnsiTheme="minorHAnsi" w:cstheme="minorHAnsi"/>
                <w:sz w:val="22"/>
                <w:szCs w:val="22"/>
              </w:rPr>
            </w:pPr>
          </w:p>
        </w:tc>
        <w:tc>
          <w:tcPr>
            <w:tcW w:w="573" w:type="dxa"/>
            <w:tcBorders>
              <w:top w:val="nil"/>
              <w:left w:val="single" w:sz="4" w:space="0" w:color="auto"/>
              <w:right w:val="single" w:sz="2" w:space="0" w:color="auto"/>
            </w:tcBorders>
            <w:shd w:val="clear" w:color="auto" w:fill="auto"/>
          </w:tcPr>
          <w:p w14:paraId="74260263" w14:textId="77777777" w:rsidR="00AE11D5" w:rsidRPr="00BE0155" w:rsidRDefault="00AE11D5" w:rsidP="00BE0155">
            <w:pPr>
              <w:widowControl/>
              <w:spacing w:line="276" w:lineRule="auto"/>
              <w:jc w:val="both"/>
              <w:rPr>
                <w:rFonts w:asciiTheme="minorHAnsi" w:hAnsiTheme="minorHAnsi" w:cstheme="minorHAnsi"/>
                <w:sz w:val="22"/>
                <w:szCs w:val="22"/>
              </w:rPr>
            </w:pPr>
          </w:p>
        </w:tc>
        <w:tc>
          <w:tcPr>
            <w:tcW w:w="8490" w:type="dxa"/>
            <w:tcBorders>
              <w:top w:val="nil"/>
              <w:left w:val="single" w:sz="4" w:space="0" w:color="auto"/>
              <w:right w:val="single" w:sz="2" w:space="0" w:color="auto"/>
            </w:tcBorders>
            <w:shd w:val="clear" w:color="auto" w:fill="auto"/>
          </w:tcPr>
          <w:p w14:paraId="7C1B3788" w14:textId="77777777" w:rsidR="00AE11D5" w:rsidRPr="00BE0155" w:rsidRDefault="00AE11D5" w:rsidP="00BE0155">
            <w:pPr>
              <w:widowControl/>
              <w:spacing w:line="276" w:lineRule="auto"/>
              <w:jc w:val="both"/>
              <w:rPr>
                <w:rFonts w:asciiTheme="minorHAnsi" w:hAnsiTheme="minorHAnsi" w:cstheme="minorHAnsi"/>
                <w:sz w:val="22"/>
                <w:szCs w:val="22"/>
              </w:rPr>
            </w:pPr>
          </w:p>
        </w:tc>
      </w:tr>
      <w:tr w:rsidR="00AE11D5" w:rsidRPr="00BE0155" w14:paraId="05215E81" w14:textId="05F811F6" w:rsidTr="00AE11D5">
        <w:trPr>
          <w:trHeight w:val="478"/>
        </w:trPr>
        <w:tc>
          <w:tcPr>
            <w:tcW w:w="1149" w:type="dxa"/>
            <w:gridSpan w:val="2"/>
            <w:tcBorders>
              <w:left w:val="single" w:sz="2" w:space="0" w:color="auto"/>
              <w:right w:val="single" w:sz="4" w:space="0" w:color="auto"/>
            </w:tcBorders>
            <w:shd w:val="clear" w:color="auto" w:fill="008BB0"/>
          </w:tcPr>
          <w:p w14:paraId="53948E3B" w14:textId="7D083DC7" w:rsidR="00AE11D5" w:rsidRPr="00BE0155" w:rsidRDefault="00AE11D5" w:rsidP="00BE0155">
            <w:pPr>
              <w:spacing w:line="276" w:lineRule="auto"/>
              <w:jc w:val="both"/>
              <w:rPr>
                <w:rFonts w:asciiTheme="minorHAnsi" w:hAnsiTheme="minorHAnsi" w:cstheme="minorHAnsi"/>
                <w:b/>
                <w:color w:val="FFFFFF" w:themeColor="background1"/>
                <w:sz w:val="22"/>
                <w:szCs w:val="22"/>
              </w:rPr>
            </w:pPr>
            <w:r w:rsidRPr="00BE0155">
              <w:rPr>
                <w:rFonts w:asciiTheme="minorHAnsi" w:hAnsiTheme="minorHAnsi" w:cstheme="minorHAnsi"/>
                <w:b/>
                <w:color w:val="FFFFFF" w:themeColor="background1"/>
                <w:sz w:val="22"/>
                <w:szCs w:val="22"/>
              </w:rPr>
              <w:t>Personal Qualities</w:t>
            </w:r>
          </w:p>
        </w:tc>
        <w:tc>
          <w:tcPr>
            <w:tcW w:w="8490" w:type="dxa"/>
            <w:tcBorders>
              <w:left w:val="single" w:sz="4" w:space="0" w:color="auto"/>
              <w:right w:val="single" w:sz="2" w:space="0" w:color="auto"/>
            </w:tcBorders>
            <w:shd w:val="clear" w:color="auto" w:fill="008BB0"/>
          </w:tcPr>
          <w:p w14:paraId="18D5CD95" w14:textId="77777777" w:rsidR="00AE11D5" w:rsidRPr="00BE0155" w:rsidRDefault="00AE11D5" w:rsidP="00BE0155">
            <w:pPr>
              <w:spacing w:line="276" w:lineRule="auto"/>
              <w:jc w:val="both"/>
              <w:rPr>
                <w:rFonts w:asciiTheme="minorHAnsi" w:hAnsiTheme="minorHAnsi" w:cstheme="minorHAnsi"/>
                <w:b/>
                <w:color w:val="FFFFFF" w:themeColor="background1"/>
                <w:sz w:val="22"/>
                <w:szCs w:val="22"/>
              </w:rPr>
            </w:pPr>
          </w:p>
        </w:tc>
      </w:tr>
      <w:tr w:rsidR="00AE11D5" w:rsidRPr="00BE0155" w14:paraId="56B4551B" w14:textId="77777777" w:rsidTr="00AE11D5">
        <w:trPr>
          <w:trHeight w:val="336"/>
        </w:trPr>
        <w:tc>
          <w:tcPr>
            <w:tcW w:w="0" w:type="auto"/>
            <w:tcBorders>
              <w:left w:val="single" w:sz="2" w:space="0" w:color="auto"/>
              <w:right w:val="single" w:sz="2" w:space="0" w:color="auto"/>
            </w:tcBorders>
            <w:shd w:val="clear" w:color="auto" w:fill="auto"/>
          </w:tcPr>
          <w:p w14:paraId="6C333202" w14:textId="19AF83C3" w:rsidR="00AE11D5" w:rsidRPr="00BE0155" w:rsidRDefault="00AE11D5" w:rsidP="00BE0155">
            <w:pPr>
              <w:spacing w:line="276" w:lineRule="auto"/>
              <w:jc w:val="both"/>
              <w:rPr>
                <w:rFonts w:asciiTheme="minorHAnsi" w:hAnsiTheme="minorHAnsi" w:cstheme="minorHAnsi"/>
                <w:b/>
                <w:sz w:val="22"/>
                <w:szCs w:val="22"/>
              </w:rPr>
            </w:pPr>
            <w:r w:rsidRPr="00BE0155">
              <w:rPr>
                <w:rFonts w:asciiTheme="minorHAnsi" w:hAnsiTheme="minorHAnsi" w:cstheme="minorHAnsi"/>
                <w:b/>
                <w:sz w:val="22"/>
                <w:szCs w:val="22"/>
              </w:rPr>
              <w:sym w:font="Wingdings" w:char="F0FC"/>
            </w:r>
          </w:p>
        </w:tc>
        <w:tc>
          <w:tcPr>
            <w:tcW w:w="0" w:type="auto"/>
            <w:tcBorders>
              <w:left w:val="single" w:sz="2" w:space="0" w:color="auto"/>
              <w:right w:val="single" w:sz="2" w:space="0" w:color="auto"/>
            </w:tcBorders>
            <w:shd w:val="clear" w:color="auto" w:fill="auto"/>
          </w:tcPr>
          <w:p w14:paraId="03126AF2" w14:textId="77777777" w:rsidR="00AE11D5" w:rsidRPr="00BE0155" w:rsidRDefault="00AE11D5" w:rsidP="00BE0155">
            <w:pPr>
              <w:spacing w:line="276" w:lineRule="auto"/>
              <w:jc w:val="both"/>
              <w:rPr>
                <w:rFonts w:asciiTheme="minorHAnsi" w:hAnsiTheme="minorHAnsi" w:cstheme="minorHAnsi"/>
                <w:b/>
                <w:sz w:val="22"/>
                <w:szCs w:val="22"/>
              </w:rPr>
            </w:pPr>
          </w:p>
        </w:tc>
        <w:tc>
          <w:tcPr>
            <w:tcW w:w="8490" w:type="dxa"/>
            <w:tcBorders>
              <w:left w:val="single" w:sz="2" w:space="0" w:color="auto"/>
              <w:right w:val="single" w:sz="2" w:space="0" w:color="auto"/>
            </w:tcBorders>
          </w:tcPr>
          <w:p w14:paraId="749D6EE6" w14:textId="16558F38" w:rsidR="00AE11D5" w:rsidRPr="00BE0155" w:rsidRDefault="00AE11D5" w:rsidP="00BE0155">
            <w:pPr>
              <w:widowControl/>
              <w:numPr>
                <w:ilvl w:val="0"/>
                <w:numId w:val="4"/>
              </w:numPr>
              <w:spacing w:line="276" w:lineRule="auto"/>
              <w:jc w:val="both"/>
              <w:rPr>
                <w:rFonts w:asciiTheme="minorHAnsi" w:hAnsiTheme="minorHAnsi" w:cstheme="minorHAnsi"/>
                <w:sz w:val="22"/>
                <w:szCs w:val="22"/>
              </w:rPr>
            </w:pPr>
            <w:r w:rsidRPr="00BE0155">
              <w:rPr>
                <w:rFonts w:asciiTheme="minorHAnsi" w:hAnsiTheme="minorHAnsi" w:cstheme="minorHAnsi"/>
                <w:sz w:val="22"/>
                <w:szCs w:val="22"/>
              </w:rPr>
              <w:t>Excellent communication skills</w:t>
            </w:r>
          </w:p>
        </w:tc>
      </w:tr>
      <w:tr w:rsidR="00AE11D5" w:rsidRPr="00BE0155" w14:paraId="3E26AE22" w14:textId="77777777" w:rsidTr="00AE11D5">
        <w:trPr>
          <w:trHeight w:val="237"/>
        </w:trPr>
        <w:tc>
          <w:tcPr>
            <w:tcW w:w="0" w:type="auto"/>
            <w:tcBorders>
              <w:left w:val="single" w:sz="2" w:space="0" w:color="auto"/>
              <w:right w:val="single" w:sz="2" w:space="0" w:color="auto"/>
            </w:tcBorders>
            <w:shd w:val="clear" w:color="auto" w:fill="auto"/>
          </w:tcPr>
          <w:p w14:paraId="5F31DEC6" w14:textId="59780270" w:rsidR="00AE11D5" w:rsidRPr="00BE0155" w:rsidRDefault="00AE11D5" w:rsidP="00BE0155">
            <w:pPr>
              <w:spacing w:line="276" w:lineRule="auto"/>
              <w:jc w:val="both"/>
              <w:rPr>
                <w:rFonts w:asciiTheme="minorHAnsi" w:hAnsiTheme="minorHAnsi" w:cstheme="minorHAnsi"/>
                <w:b/>
                <w:sz w:val="22"/>
                <w:szCs w:val="22"/>
              </w:rPr>
            </w:pPr>
            <w:r w:rsidRPr="00BE0155">
              <w:rPr>
                <w:rFonts w:asciiTheme="minorHAnsi" w:hAnsiTheme="minorHAnsi" w:cstheme="minorHAnsi"/>
                <w:b/>
                <w:sz w:val="22"/>
                <w:szCs w:val="22"/>
              </w:rPr>
              <w:sym w:font="Wingdings" w:char="F0FC"/>
            </w:r>
          </w:p>
        </w:tc>
        <w:tc>
          <w:tcPr>
            <w:tcW w:w="0" w:type="auto"/>
            <w:tcBorders>
              <w:left w:val="single" w:sz="2" w:space="0" w:color="auto"/>
              <w:right w:val="single" w:sz="2" w:space="0" w:color="auto"/>
            </w:tcBorders>
            <w:shd w:val="clear" w:color="auto" w:fill="auto"/>
          </w:tcPr>
          <w:p w14:paraId="173C3656" w14:textId="77777777" w:rsidR="00AE11D5" w:rsidRPr="00BE0155" w:rsidRDefault="00AE11D5" w:rsidP="00BE0155">
            <w:pPr>
              <w:spacing w:line="276" w:lineRule="auto"/>
              <w:jc w:val="both"/>
              <w:rPr>
                <w:rFonts w:asciiTheme="minorHAnsi" w:hAnsiTheme="minorHAnsi" w:cstheme="minorHAnsi"/>
                <w:b/>
                <w:sz w:val="22"/>
                <w:szCs w:val="22"/>
              </w:rPr>
            </w:pPr>
          </w:p>
        </w:tc>
        <w:tc>
          <w:tcPr>
            <w:tcW w:w="8490" w:type="dxa"/>
            <w:tcBorders>
              <w:left w:val="single" w:sz="2" w:space="0" w:color="auto"/>
              <w:right w:val="single" w:sz="2" w:space="0" w:color="auto"/>
            </w:tcBorders>
          </w:tcPr>
          <w:p w14:paraId="7BFD4400" w14:textId="290D045C" w:rsidR="00AE11D5" w:rsidRPr="00BE0155" w:rsidRDefault="00AE11D5" w:rsidP="00BE0155">
            <w:pPr>
              <w:widowControl/>
              <w:numPr>
                <w:ilvl w:val="0"/>
                <w:numId w:val="4"/>
              </w:numPr>
              <w:spacing w:line="276" w:lineRule="auto"/>
              <w:jc w:val="both"/>
              <w:rPr>
                <w:rFonts w:asciiTheme="minorHAnsi" w:hAnsiTheme="minorHAnsi" w:cstheme="minorHAnsi"/>
                <w:sz w:val="22"/>
                <w:szCs w:val="22"/>
              </w:rPr>
            </w:pPr>
            <w:r w:rsidRPr="00BE0155">
              <w:rPr>
                <w:rFonts w:asciiTheme="minorHAnsi" w:hAnsiTheme="minorHAnsi" w:cstheme="minorHAnsi"/>
                <w:sz w:val="22"/>
                <w:szCs w:val="22"/>
              </w:rPr>
              <w:t>‘Can do’ approach with the ability to motivate other members of the team</w:t>
            </w:r>
          </w:p>
        </w:tc>
      </w:tr>
      <w:tr w:rsidR="00AE11D5" w:rsidRPr="00BE0155" w14:paraId="5EA89468" w14:textId="77777777" w:rsidTr="00AE11D5">
        <w:trPr>
          <w:trHeight w:val="263"/>
        </w:trPr>
        <w:tc>
          <w:tcPr>
            <w:tcW w:w="0" w:type="auto"/>
            <w:tcBorders>
              <w:left w:val="single" w:sz="2" w:space="0" w:color="auto"/>
              <w:right w:val="single" w:sz="2" w:space="0" w:color="auto"/>
            </w:tcBorders>
            <w:shd w:val="clear" w:color="auto" w:fill="auto"/>
          </w:tcPr>
          <w:p w14:paraId="6CF32B2F" w14:textId="5262083F" w:rsidR="00AE11D5" w:rsidRPr="00BE0155" w:rsidRDefault="00AE11D5" w:rsidP="00BE0155">
            <w:pPr>
              <w:spacing w:line="276" w:lineRule="auto"/>
              <w:jc w:val="both"/>
              <w:rPr>
                <w:rFonts w:asciiTheme="minorHAnsi" w:hAnsiTheme="minorHAnsi" w:cstheme="minorHAnsi"/>
                <w:b/>
                <w:sz w:val="22"/>
                <w:szCs w:val="22"/>
              </w:rPr>
            </w:pPr>
            <w:r w:rsidRPr="00BE0155">
              <w:rPr>
                <w:rFonts w:asciiTheme="minorHAnsi" w:hAnsiTheme="minorHAnsi" w:cstheme="minorHAnsi"/>
                <w:b/>
                <w:sz w:val="22"/>
                <w:szCs w:val="22"/>
              </w:rPr>
              <w:sym w:font="Wingdings" w:char="F0FC"/>
            </w:r>
          </w:p>
        </w:tc>
        <w:tc>
          <w:tcPr>
            <w:tcW w:w="0" w:type="auto"/>
            <w:tcBorders>
              <w:left w:val="single" w:sz="2" w:space="0" w:color="auto"/>
              <w:right w:val="single" w:sz="2" w:space="0" w:color="auto"/>
            </w:tcBorders>
            <w:shd w:val="clear" w:color="auto" w:fill="auto"/>
          </w:tcPr>
          <w:p w14:paraId="47CCAC4D" w14:textId="77777777" w:rsidR="00AE11D5" w:rsidRPr="00BE0155" w:rsidRDefault="00AE11D5" w:rsidP="00BE0155">
            <w:pPr>
              <w:spacing w:line="276" w:lineRule="auto"/>
              <w:jc w:val="both"/>
              <w:rPr>
                <w:rFonts w:asciiTheme="minorHAnsi" w:hAnsiTheme="minorHAnsi" w:cstheme="minorHAnsi"/>
                <w:b/>
                <w:sz w:val="22"/>
                <w:szCs w:val="22"/>
              </w:rPr>
            </w:pPr>
          </w:p>
        </w:tc>
        <w:tc>
          <w:tcPr>
            <w:tcW w:w="8490" w:type="dxa"/>
            <w:tcBorders>
              <w:left w:val="single" w:sz="2" w:space="0" w:color="auto"/>
              <w:right w:val="single" w:sz="2" w:space="0" w:color="auto"/>
            </w:tcBorders>
          </w:tcPr>
          <w:p w14:paraId="11FAD420" w14:textId="5B5E8710" w:rsidR="00AE11D5" w:rsidRPr="00BE0155" w:rsidRDefault="00AE11D5" w:rsidP="00BE0155">
            <w:pPr>
              <w:widowControl/>
              <w:numPr>
                <w:ilvl w:val="0"/>
                <w:numId w:val="4"/>
              </w:numPr>
              <w:spacing w:line="276" w:lineRule="auto"/>
              <w:jc w:val="both"/>
              <w:rPr>
                <w:rFonts w:asciiTheme="minorHAnsi" w:hAnsiTheme="minorHAnsi" w:cstheme="minorHAnsi"/>
                <w:sz w:val="22"/>
                <w:szCs w:val="22"/>
              </w:rPr>
            </w:pPr>
            <w:r w:rsidRPr="00BE0155">
              <w:rPr>
                <w:rFonts w:asciiTheme="minorHAnsi" w:hAnsiTheme="minorHAnsi" w:cstheme="minorHAnsi"/>
                <w:sz w:val="22"/>
                <w:szCs w:val="22"/>
              </w:rPr>
              <w:t>Enthusiastic and motivated nature</w:t>
            </w:r>
          </w:p>
        </w:tc>
      </w:tr>
      <w:tr w:rsidR="00AE11D5" w:rsidRPr="00BE0155" w14:paraId="1009232A" w14:textId="77777777" w:rsidTr="00AE11D5">
        <w:trPr>
          <w:trHeight w:val="237"/>
        </w:trPr>
        <w:tc>
          <w:tcPr>
            <w:tcW w:w="0" w:type="auto"/>
            <w:tcBorders>
              <w:left w:val="single" w:sz="2" w:space="0" w:color="auto"/>
              <w:right w:val="single" w:sz="2" w:space="0" w:color="auto"/>
            </w:tcBorders>
            <w:shd w:val="clear" w:color="auto" w:fill="auto"/>
          </w:tcPr>
          <w:p w14:paraId="0452503F" w14:textId="64EF0ADA" w:rsidR="00AE11D5" w:rsidRPr="00BE0155" w:rsidRDefault="00AE11D5" w:rsidP="00BE0155">
            <w:pPr>
              <w:spacing w:line="276" w:lineRule="auto"/>
              <w:jc w:val="both"/>
              <w:rPr>
                <w:rFonts w:asciiTheme="minorHAnsi" w:hAnsiTheme="minorHAnsi" w:cstheme="minorHAnsi"/>
                <w:b/>
                <w:sz w:val="22"/>
                <w:szCs w:val="22"/>
              </w:rPr>
            </w:pPr>
            <w:r w:rsidRPr="00BE0155">
              <w:rPr>
                <w:rFonts w:asciiTheme="minorHAnsi" w:hAnsiTheme="minorHAnsi" w:cstheme="minorHAnsi"/>
                <w:b/>
                <w:sz w:val="22"/>
                <w:szCs w:val="22"/>
              </w:rPr>
              <w:sym w:font="Wingdings" w:char="F0FC"/>
            </w:r>
          </w:p>
        </w:tc>
        <w:tc>
          <w:tcPr>
            <w:tcW w:w="0" w:type="auto"/>
            <w:tcBorders>
              <w:left w:val="single" w:sz="2" w:space="0" w:color="auto"/>
              <w:right w:val="single" w:sz="2" w:space="0" w:color="auto"/>
            </w:tcBorders>
            <w:shd w:val="clear" w:color="auto" w:fill="auto"/>
          </w:tcPr>
          <w:p w14:paraId="64DD3B07" w14:textId="77777777" w:rsidR="00AE11D5" w:rsidRPr="00BE0155" w:rsidRDefault="00AE11D5" w:rsidP="00BE0155">
            <w:pPr>
              <w:spacing w:line="276" w:lineRule="auto"/>
              <w:jc w:val="both"/>
              <w:rPr>
                <w:rFonts w:asciiTheme="minorHAnsi" w:hAnsiTheme="minorHAnsi" w:cstheme="minorHAnsi"/>
                <w:b/>
                <w:sz w:val="22"/>
                <w:szCs w:val="22"/>
              </w:rPr>
            </w:pPr>
          </w:p>
        </w:tc>
        <w:tc>
          <w:tcPr>
            <w:tcW w:w="8490" w:type="dxa"/>
            <w:tcBorders>
              <w:left w:val="single" w:sz="2" w:space="0" w:color="auto"/>
              <w:right w:val="single" w:sz="2" w:space="0" w:color="auto"/>
            </w:tcBorders>
          </w:tcPr>
          <w:p w14:paraId="162E79F3" w14:textId="77EB8A9D" w:rsidR="00AE11D5" w:rsidRPr="00BE0155" w:rsidRDefault="00AE11D5" w:rsidP="00BE0155">
            <w:pPr>
              <w:widowControl/>
              <w:numPr>
                <w:ilvl w:val="0"/>
                <w:numId w:val="4"/>
              </w:numPr>
              <w:spacing w:line="276" w:lineRule="auto"/>
              <w:jc w:val="both"/>
              <w:rPr>
                <w:rFonts w:asciiTheme="minorHAnsi" w:hAnsiTheme="minorHAnsi" w:cstheme="minorHAnsi"/>
                <w:sz w:val="22"/>
                <w:szCs w:val="22"/>
              </w:rPr>
            </w:pPr>
            <w:r w:rsidRPr="00BE0155">
              <w:rPr>
                <w:rFonts w:asciiTheme="minorHAnsi" w:hAnsiTheme="minorHAnsi" w:cstheme="minorHAnsi"/>
                <w:sz w:val="22"/>
                <w:szCs w:val="22"/>
              </w:rPr>
              <w:t>Takes pride in producing high standards of work</w:t>
            </w:r>
          </w:p>
        </w:tc>
      </w:tr>
      <w:tr w:rsidR="00AE11D5" w:rsidRPr="00BE0155" w14:paraId="5A808313" w14:textId="77777777" w:rsidTr="00AE11D5">
        <w:trPr>
          <w:trHeight w:val="263"/>
        </w:trPr>
        <w:tc>
          <w:tcPr>
            <w:tcW w:w="0" w:type="auto"/>
            <w:tcBorders>
              <w:left w:val="single" w:sz="2" w:space="0" w:color="auto"/>
              <w:right w:val="single" w:sz="2" w:space="0" w:color="auto"/>
            </w:tcBorders>
            <w:shd w:val="clear" w:color="auto" w:fill="auto"/>
          </w:tcPr>
          <w:p w14:paraId="4996CB76" w14:textId="41B82420" w:rsidR="00AE11D5" w:rsidRPr="00BE0155" w:rsidRDefault="00AE11D5" w:rsidP="00BE0155">
            <w:pPr>
              <w:spacing w:line="276" w:lineRule="auto"/>
              <w:jc w:val="both"/>
              <w:rPr>
                <w:rFonts w:asciiTheme="minorHAnsi" w:hAnsiTheme="minorHAnsi" w:cstheme="minorHAnsi"/>
                <w:b/>
                <w:sz w:val="22"/>
                <w:szCs w:val="22"/>
              </w:rPr>
            </w:pPr>
            <w:r w:rsidRPr="00BE0155">
              <w:rPr>
                <w:rFonts w:asciiTheme="minorHAnsi" w:hAnsiTheme="minorHAnsi" w:cstheme="minorHAnsi"/>
                <w:b/>
                <w:sz w:val="22"/>
                <w:szCs w:val="22"/>
              </w:rPr>
              <w:sym w:font="Wingdings" w:char="F0FC"/>
            </w:r>
          </w:p>
        </w:tc>
        <w:tc>
          <w:tcPr>
            <w:tcW w:w="0" w:type="auto"/>
            <w:tcBorders>
              <w:left w:val="single" w:sz="2" w:space="0" w:color="auto"/>
              <w:right w:val="single" w:sz="2" w:space="0" w:color="auto"/>
            </w:tcBorders>
            <w:shd w:val="clear" w:color="auto" w:fill="auto"/>
          </w:tcPr>
          <w:p w14:paraId="39085977" w14:textId="77777777" w:rsidR="00AE11D5" w:rsidRPr="00BE0155" w:rsidRDefault="00AE11D5" w:rsidP="00BE0155">
            <w:pPr>
              <w:spacing w:line="276" w:lineRule="auto"/>
              <w:jc w:val="both"/>
              <w:rPr>
                <w:rFonts w:asciiTheme="minorHAnsi" w:hAnsiTheme="minorHAnsi" w:cstheme="minorHAnsi"/>
                <w:b/>
                <w:sz w:val="22"/>
                <w:szCs w:val="22"/>
              </w:rPr>
            </w:pPr>
          </w:p>
        </w:tc>
        <w:tc>
          <w:tcPr>
            <w:tcW w:w="8490" w:type="dxa"/>
            <w:tcBorders>
              <w:left w:val="single" w:sz="2" w:space="0" w:color="auto"/>
              <w:right w:val="single" w:sz="2" w:space="0" w:color="auto"/>
            </w:tcBorders>
          </w:tcPr>
          <w:p w14:paraId="105CFDC7" w14:textId="4EE8C80B" w:rsidR="00AE11D5" w:rsidRPr="00BE0155" w:rsidRDefault="00AE11D5" w:rsidP="00BE0155">
            <w:pPr>
              <w:widowControl/>
              <w:numPr>
                <w:ilvl w:val="0"/>
                <w:numId w:val="4"/>
              </w:numPr>
              <w:spacing w:line="276" w:lineRule="auto"/>
              <w:jc w:val="both"/>
              <w:rPr>
                <w:rFonts w:asciiTheme="minorHAnsi" w:hAnsiTheme="minorHAnsi" w:cstheme="minorHAnsi"/>
                <w:sz w:val="22"/>
                <w:szCs w:val="22"/>
              </w:rPr>
            </w:pPr>
            <w:r w:rsidRPr="00BE0155">
              <w:rPr>
                <w:rFonts w:asciiTheme="minorHAnsi" w:hAnsiTheme="minorHAnsi" w:cstheme="minorHAnsi"/>
                <w:sz w:val="22"/>
                <w:szCs w:val="22"/>
              </w:rPr>
              <w:t>Professional attitude in work and manner</w:t>
            </w:r>
          </w:p>
        </w:tc>
      </w:tr>
      <w:tr w:rsidR="00AE11D5" w:rsidRPr="00BE0155" w14:paraId="6723FD9A" w14:textId="77777777" w:rsidTr="00AE11D5">
        <w:trPr>
          <w:trHeight w:val="324"/>
        </w:trPr>
        <w:tc>
          <w:tcPr>
            <w:tcW w:w="0" w:type="auto"/>
            <w:tcBorders>
              <w:left w:val="single" w:sz="2" w:space="0" w:color="auto"/>
              <w:right w:val="single" w:sz="2" w:space="0" w:color="auto"/>
            </w:tcBorders>
            <w:shd w:val="clear" w:color="auto" w:fill="auto"/>
          </w:tcPr>
          <w:p w14:paraId="0F314A32" w14:textId="21CAB84B" w:rsidR="00AE11D5" w:rsidRPr="00BE0155" w:rsidRDefault="00AE11D5" w:rsidP="00BE0155">
            <w:pPr>
              <w:spacing w:line="276" w:lineRule="auto"/>
              <w:jc w:val="both"/>
              <w:rPr>
                <w:rFonts w:asciiTheme="minorHAnsi" w:hAnsiTheme="minorHAnsi" w:cstheme="minorHAnsi"/>
                <w:b/>
                <w:sz w:val="22"/>
                <w:szCs w:val="22"/>
              </w:rPr>
            </w:pPr>
            <w:r w:rsidRPr="00BE0155">
              <w:rPr>
                <w:rFonts w:asciiTheme="minorHAnsi" w:hAnsiTheme="minorHAnsi" w:cstheme="minorHAnsi"/>
                <w:b/>
                <w:sz w:val="22"/>
                <w:szCs w:val="22"/>
              </w:rPr>
              <w:sym w:font="Wingdings" w:char="F0FC"/>
            </w:r>
          </w:p>
        </w:tc>
        <w:tc>
          <w:tcPr>
            <w:tcW w:w="0" w:type="auto"/>
            <w:tcBorders>
              <w:left w:val="single" w:sz="2" w:space="0" w:color="auto"/>
              <w:right w:val="single" w:sz="2" w:space="0" w:color="auto"/>
            </w:tcBorders>
            <w:shd w:val="clear" w:color="auto" w:fill="auto"/>
          </w:tcPr>
          <w:p w14:paraId="70F80EEB" w14:textId="77777777" w:rsidR="00AE11D5" w:rsidRPr="00BE0155" w:rsidRDefault="00AE11D5" w:rsidP="00BE0155">
            <w:pPr>
              <w:spacing w:line="276" w:lineRule="auto"/>
              <w:jc w:val="both"/>
              <w:rPr>
                <w:rFonts w:asciiTheme="minorHAnsi" w:hAnsiTheme="minorHAnsi" w:cstheme="minorHAnsi"/>
                <w:b/>
                <w:sz w:val="22"/>
                <w:szCs w:val="22"/>
              </w:rPr>
            </w:pPr>
          </w:p>
        </w:tc>
        <w:tc>
          <w:tcPr>
            <w:tcW w:w="8490" w:type="dxa"/>
            <w:tcBorders>
              <w:left w:val="single" w:sz="2" w:space="0" w:color="auto"/>
              <w:right w:val="single" w:sz="2" w:space="0" w:color="auto"/>
            </w:tcBorders>
          </w:tcPr>
          <w:p w14:paraId="77613465" w14:textId="3EEEC769" w:rsidR="00AE11D5" w:rsidRPr="00BE0155" w:rsidRDefault="00AE11D5" w:rsidP="00BE0155">
            <w:pPr>
              <w:widowControl/>
              <w:numPr>
                <w:ilvl w:val="0"/>
                <w:numId w:val="4"/>
              </w:numPr>
              <w:spacing w:line="276" w:lineRule="auto"/>
              <w:jc w:val="both"/>
              <w:rPr>
                <w:rFonts w:asciiTheme="minorHAnsi" w:hAnsiTheme="minorHAnsi" w:cstheme="minorHAnsi"/>
                <w:sz w:val="22"/>
                <w:szCs w:val="22"/>
              </w:rPr>
            </w:pPr>
            <w:r w:rsidRPr="00BE0155">
              <w:rPr>
                <w:rFonts w:asciiTheme="minorHAnsi" w:hAnsiTheme="minorHAnsi" w:cstheme="minorHAnsi"/>
                <w:sz w:val="22"/>
                <w:szCs w:val="22"/>
              </w:rPr>
              <w:t xml:space="preserve">Able to weigh up situations and act on them accordingly </w:t>
            </w:r>
          </w:p>
        </w:tc>
      </w:tr>
      <w:tr w:rsidR="00AE11D5" w:rsidRPr="00BE0155" w14:paraId="04F404B9" w14:textId="77777777" w:rsidTr="00AE11D5">
        <w:trPr>
          <w:trHeight w:val="192"/>
        </w:trPr>
        <w:tc>
          <w:tcPr>
            <w:tcW w:w="0" w:type="auto"/>
            <w:tcBorders>
              <w:left w:val="single" w:sz="2" w:space="0" w:color="auto"/>
              <w:right w:val="single" w:sz="2" w:space="0" w:color="auto"/>
            </w:tcBorders>
            <w:shd w:val="clear" w:color="auto" w:fill="auto"/>
          </w:tcPr>
          <w:p w14:paraId="566296B6" w14:textId="2671829D" w:rsidR="00AE11D5" w:rsidRPr="00BE0155" w:rsidRDefault="00AE11D5" w:rsidP="00BE0155">
            <w:pPr>
              <w:spacing w:line="276" w:lineRule="auto"/>
              <w:jc w:val="both"/>
              <w:rPr>
                <w:rFonts w:asciiTheme="minorHAnsi" w:hAnsiTheme="minorHAnsi" w:cstheme="minorHAnsi"/>
                <w:b/>
                <w:sz w:val="22"/>
                <w:szCs w:val="22"/>
              </w:rPr>
            </w:pPr>
            <w:r w:rsidRPr="00BE0155">
              <w:rPr>
                <w:rFonts w:asciiTheme="minorHAnsi" w:hAnsiTheme="minorHAnsi" w:cstheme="minorHAnsi"/>
                <w:b/>
                <w:sz w:val="22"/>
                <w:szCs w:val="22"/>
              </w:rPr>
              <w:sym w:font="Wingdings" w:char="F0FC"/>
            </w:r>
          </w:p>
        </w:tc>
        <w:tc>
          <w:tcPr>
            <w:tcW w:w="0" w:type="auto"/>
            <w:tcBorders>
              <w:left w:val="single" w:sz="2" w:space="0" w:color="auto"/>
              <w:right w:val="single" w:sz="2" w:space="0" w:color="auto"/>
            </w:tcBorders>
            <w:shd w:val="clear" w:color="auto" w:fill="auto"/>
          </w:tcPr>
          <w:p w14:paraId="1F3C9617" w14:textId="77777777" w:rsidR="00AE11D5" w:rsidRPr="00BE0155" w:rsidRDefault="00AE11D5" w:rsidP="00BE0155">
            <w:pPr>
              <w:spacing w:line="276" w:lineRule="auto"/>
              <w:jc w:val="both"/>
              <w:rPr>
                <w:rFonts w:asciiTheme="minorHAnsi" w:hAnsiTheme="minorHAnsi" w:cstheme="minorHAnsi"/>
                <w:b/>
                <w:sz w:val="22"/>
                <w:szCs w:val="22"/>
              </w:rPr>
            </w:pPr>
          </w:p>
        </w:tc>
        <w:tc>
          <w:tcPr>
            <w:tcW w:w="8490" w:type="dxa"/>
            <w:tcBorders>
              <w:left w:val="single" w:sz="2" w:space="0" w:color="auto"/>
              <w:right w:val="single" w:sz="2" w:space="0" w:color="auto"/>
            </w:tcBorders>
          </w:tcPr>
          <w:p w14:paraId="7256BF41" w14:textId="4EA4CA6A" w:rsidR="00AE11D5" w:rsidRPr="00BE0155" w:rsidRDefault="00AE11D5" w:rsidP="00BE0155">
            <w:pPr>
              <w:numPr>
                <w:ilvl w:val="0"/>
                <w:numId w:val="4"/>
              </w:numPr>
              <w:spacing w:line="276" w:lineRule="auto"/>
              <w:jc w:val="both"/>
              <w:rPr>
                <w:rFonts w:asciiTheme="minorHAnsi" w:hAnsiTheme="minorHAnsi" w:cstheme="minorHAnsi"/>
                <w:sz w:val="22"/>
                <w:szCs w:val="22"/>
              </w:rPr>
            </w:pPr>
            <w:r w:rsidRPr="00BE0155">
              <w:rPr>
                <w:rFonts w:asciiTheme="minorHAnsi" w:hAnsiTheme="minorHAnsi" w:cstheme="minorHAnsi"/>
                <w:sz w:val="22"/>
                <w:szCs w:val="22"/>
              </w:rPr>
              <w:t>Receptive and responsive to change</w:t>
            </w:r>
          </w:p>
        </w:tc>
      </w:tr>
      <w:tr w:rsidR="00AE11D5" w:rsidRPr="00BE0155" w14:paraId="680DD0D7" w14:textId="77777777" w:rsidTr="00AE11D5">
        <w:trPr>
          <w:trHeight w:val="237"/>
        </w:trPr>
        <w:tc>
          <w:tcPr>
            <w:tcW w:w="0" w:type="auto"/>
            <w:tcBorders>
              <w:left w:val="single" w:sz="2" w:space="0" w:color="auto"/>
              <w:right w:val="single" w:sz="2" w:space="0" w:color="auto"/>
            </w:tcBorders>
            <w:shd w:val="clear" w:color="auto" w:fill="auto"/>
          </w:tcPr>
          <w:p w14:paraId="6AC4E0F9" w14:textId="357A2514" w:rsidR="00AE11D5" w:rsidRPr="00BE0155" w:rsidRDefault="00AE11D5" w:rsidP="00BE0155">
            <w:pPr>
              <w:spacing w:line="276" w:lineRule="auto"/>
              <w:jc w:val="both"/>
              <w:rPr>
                <w:rFonts w:asciiTheme="minorHAnsi" w:hAnsiTheme="minorHAnsi" w:cstheme="minorHAnsi"/>
                <w:sz w:val="22"/>
                <w:szCs w:val="22"/>
              </w:rPr>
            </w:pPr>
            <w:r w:rsidRPr="00BE0155">
              <w:rPr>
                <w:rFonts w:asciiTheme="minorHAnsi" w:hAnsiTheme="minorHAnsi" w:cstheme="minorHAnsi"/>
                <w:b/>
                <w:sz w:val="22"/>
                <w:szCs w:val="22"/>
              </w:rPr>
              <w:sym w:font="Wingdings" w:char="F0FC"/>
            </w:r>
          </w:p>
        </w:tc>
        <w:tc>
          <w:tcPr>
            <w:tcW w:w="0" w:type="auto"/>
            <w:tcBorders>
              <w:left w:val="single" w:sz="2" w:space="0" w:color="auto"/>
              <w:right w:val="single" w:sz="2" w:space="0" w:color="auto"/>
            </w:tcBorders>
            <w:shd w:val="clear" w:color="auto" w:fill="auto"/>
          </w:tcPr>
          <w:p w14:paraId="1DF79D1B" w14:textId="77777777" w:rsidR="00AE11D5" w:rsidRPr="00BE0155" w:rsidRDefault="00AE11D5" w:rsidP="00BE0155">
            <w:pPr>
              <w:spacing w:line="276" w:lineRule="auto"/>
              <w:jc w:val="both"/>
              <w:rPr>
                <w:rFonts w:asciiTheme="minorHAnsi" w:hAnsiTheme="minorHAnsi" w:cstheme="minorHAnsi"/>
                <w:b/>
                <w:sz w:val="22"/>
                <w:szCs w:val="22"/>
              </w:rPr>
            </w:pPr>
          </w:p>
        </w:tc>
        <w:tc>
          <w:tcPr>
            <w:tcW w:w="8490" w:type="dxa"/>
            <w:tcBorders>
              <w:left w:val="single" w:sz="2" w:space="0" w:color="auto"/>
              <w:right w:val="single" w:sz="2" w:space="0" w:color="auto"/>
            </w:tcBorders>
          </w:tcPr>
          <w:p w14:paraId="3F52D6F8" w14:textId="6E9B4F4C" w:rsidR="00AE11D5" w:rsidRPr="00BE0155" w:rsidRDefault="00AE11D5" w:rsidP="00BE0155">
            <w:pPr>
              <w:widowControl/>
              <w:numPr>
                <w:ilvl w:val="0"/>
                <w:numId w:val="4"/>
              </w:numPr>
              <w:spacing w:line="276" w:lineRule="auto"/>
              <w:jc w:val="both"/>
              <w:rPr>
                <w:rFonts w:asciiTheme="minorHAnsi" w:hAnsiTheme="minorHAnsi" w:cstheme="minorHAnsi"/>
                <w:sz w:val="22"/>
                <w:szCs w:val="22"/>
              </w:rPr>
            </w:pPr>
            <w:r w:rsidRPr="00BE0155">
              <w:rPr>
                <w:rFonts w:asciiTheme="minorHAnsi" w:hAnsiTheme="minorHAnsi" w:cstheme="minorHAnsi"/>
                <w:sz w:val="22"/>
                <w:szCs w:val="22"/>
              </w:rPr>
              <w:t>Good organisation of work and appropriate time management skills</w:t>
            </w:r>
          </w:p>
        </w:tc>
      </w:tr>
      <w:tr w:rsidR="00AE11D5" w:rsidRPr="00BE0155" w14:paraId="60FE363F" w14:textId="77777777" w:rsidTr="00AE11D5">
        <w:trPr>
          <w:trHeight w:val="263"/>
        </w:trPr>
        <w:tc>
          <w:tcPr>
            <w:tcW w:w="0" w:type="auto"/>
            <w:tcBorders>
              <w:left w:val="single" w:sz="2" w:space="0" w:color="auto"/>
              <w:right w:val="single" w:sz="2" w:space="0" w:color="auto"/>
            </w:tcBorders>
            <w:shd w:val="clear" w:color="auto" w:fill="auto"/>
          </w:tcPr>
          <w:p w14:paraId="7511C5C2" w14:textId="5AE8267A" w:rsidR="00AE11D5" w:rsidRPr="00BE0155" w:rsidRDefault="00AE11D5" w:rsidP="00BE0155">
            <w:pPr>
              <w:spacing w:line="276" w:lineRule="auto"/>
              <w:jc w:val="both"/>
              <w:rPr>
                <w:rFonts w:asciiTheme="minorHAnsi" w:hAnsiTheme="minorHAnsi" w:cstheme="minorHAnsi"/>
                <w:sz w:val="22"/>
                <w:szCs w:val="22"/>
              </w:rPr>
            </w:pPr>
            <w:r w:rsidRPr="00BE0155">
              <w:rPr>
                <w:rFonts w:asciiTheme="minorHAnsi" w:hAnsiTheme="minorHAnsi" w:cstheme="minorHAnsi"/>
                <w:b/>
                <w:sz w:val="22"/>
                <w:szCs w:val="22"/>
              </w:rPr>
              <w:sym w:font="Wingdings" w:char="F0FC"/>
            </w:r>
          </w:p>
        </w:tc>
        <w:tc>
          <w:tcPr>
            <w:tcW w:w="0" w:type="auto"/>
            <w:tcBorders>
              <w:left w:val="single" w:sz="2" w:space="0" w:color="auto"/>
              <w:right w:val="single" w:sz="2" w:space="0" w:color="auto"/>
            </w:tcBorders>
            <w:shd w:val="clear" w:color="auto" w:fill="auto"/>
          </w:tcPr>
          <w:p w14:paraId="45DC94C5" w14:textId="77777777" w:rsidR="00AE11D5" w:rsidRPr="00BE0155" w:rsidRDefault="00AE11D5" w:rsidP="00BE0155">
            <w:pPr>
              <w:spacing w:line="276" w:lineRule="auto"/>
              <w:jc w:val="both"/>
              <w:rPr>
                <w:rFonts w:asciiTheme="minorHAnsi" w:hAnsiTheme="minorHAnsi" w:cstheme="minorHAnsi"/>
                <w:b/>
                <w:sz w:val="22"/>
                <w:szCs w:val="22"/>
              </w:rPr>
            </w:pPr>
          </w:p>
        </w:tc>
        <w:tc>
          <w:tcPr>
            <w:tcW w:w="8490" w:type="dxa"/>
            <w:tcBorders>
              <w:left w:val="single" w:sz="2" w:space="0" w:color="auto"/>
              <w:right w:val="single" w:sz="2" w:space="0" w:color="auto"/>
            </w:tcBorders>
          </w:tcPr>
          <w:p w14:paraId="3A44159F" w14:textId="5129CF6A" w:rsidR="00AE11D5" w:rsidRPr="00BE0155" w:rsidRDefault="00AE11D5" w:rsidP="00BE0155">
            <w:pPr>
              <w:widowControl/>
              <w:numPr>
                <w:ilvl w:val="0"/>
                <w:numId w:val="4"/>
              </w:numPr>
              <w:spacing w:line="276" w:lineRule="auto"/>
              <w:jc w:val="both"/>
              <w:rPr>
                <w:rFonts w:asciiTheme="minorHAnsi" w:hAnsiTheme="minorHAnsi" w:cstheme="minorHAnsi"/>
                <w:sz w:val="22"/>
                <w:szCs w:val="22"/>
              </w:rPr>
            </w:pPr>
            <w:r w:rsidRPr="00BE0155">
              <w:rPr>
                <w:rFonts w:asciiTheme="minorHAnsi" w:hAnsiTheme="minorHAnsi" w:cstheme="minorHAnsi"/>
                <w:sz w:val="22"/>
                <w:szCs w:val="22"/>
              </w:rPr>
              <w:t>Able to work independently on own initiative and as part of a team</w:t>
            </w:r>
          </w:p>
        </w:tc>
      </w:tr>
      <w:tr w:rsidR="00AE11D5" w:rsidRPr="00BE0155" w14:paraId="47A10580" w14:textId="77777777" w:rsidTr="00AE11D5">
        <w:trPr>
          <w:trHeight w:val="237"/>
        </w:trPr>
        <w:tc>
          <w:tcPr>
            <w:tcW w:w="0" w:type="auto"/>
            <w:tcBorders>
              <w:left w:val="single" w:sz="2" w:space="0" w:color="auto"/>
              <w:right w:val="single" w:sz="2" w:space="0" w:color="auto"/>
            </w:tcBorders>
            <w:shd w:val="clear" w:color="auto" w:fill="auto"/>
          </w:tcPr>
          <w:p w14:paraId="137405A7" w14:textId="7D61D9B0" w:rsidR="00AE11D5" w:rsidRPr="00BE0155" w:rsidRDefault="00AE11D5" w:rsidP="00BE0155">
            <w:pPr>
              <w:spacing w:line="276" w:lineRule="auto"/>
              <w:jc w:val="both"/>
              <w:rPr>
                <w:rFonts w:asciiTheme="minorHAnsi" w:hAnsiTheme="minorHAnsi" w:cstheme="minorHAnsi"/>
                <w:b/>
                <w:sz w:val="22"/>
                <w:szCs w:val="22"/>
              </w:rPr>
            </w:pPr>
            <w:r w:rsidRPr="00BE0155">
              <w:rPr>
                <w:rFonts w:asciiTheme="minorHAnsi" w:hAnsiTheme="minorHAnsi" w:cstheme="minorHAnsi"/>
                <w:b/>
                <w:sz w:val="22"/>
                <w:szCs w:val="22"/>
              </w:rPr>
              <w:sym w:font="Wingdings" w:char="F0FC"/>
            </w:r>
          </w:p>
        </w:tc>
        <w:tc>
          <w:tcPr>
            <w:tcW w:w="0" w:type="auto"/>
            <w:tcBorders>
              <w:left w:val="single" w:sz="2" w:space="0" w:color="auto"/>
              <w:right w:val="single" w:sz="2" w:space="0" w:color="auto"/>
            </w:tcBorders>
            <w:shd w:val="clear" w:color="auto" w:fill="auto"/>
          </w:tcPr>
          <w:p w14:paraId="65098752" w14:textId="77777777" w:rsidR="00AE11D5" w:rsidRPr="00BE0155" w:rsidRDefault="00AE11D5" w:rsidP="00BE0155">
            <w:pPr>
              <w:spacing w:line="276" w:lineRule="auto"/>
              <w:jc w:val="both"/>
              <w:rPr>
                <w:rFonts w:asciiTheme="minorHAnsi" w:hAnsiTheme="minorHAnsi" w:cstheme="minorHAnsi"/>
                <w:b/>
                <w:sz w:val="22"/>
                <w:szCs w:val="22"/>
              </w:rPr>
            </w:pPr>
          </w:p>
        </w:tc>
        <w:tc>
          <w:tcPr>
            <w:tcW w:w="8490" w:type="dxa"/>
            <w:tcBorders>
              <w:left w:val="single" w:sz="2" w:space="0" w:color="auto"/>
              <w:right w:val="single" w:sz="2" w:space="0" w:color="auto"/>
            </w:tcBorders>
          </w:tcPr>
          <w:p w14:paraId="399942B6" w14:textId="63C8AE6F" w:rsidR="00AE11D5" w:rsidRPr="00BE0155" w:rsidRDefault="00AE11D5" w:rsidP="00BE0155">
            <w:pPr>
              <w:widowControl/>
              <w:numPr>
                <w:ilvl w:val="0"/>
                <w:numId w:val="4"/>
              </w:numPr>
              <w:spacing w:line="276" w:lineRule="auto"/>
              <w:jc w:val="both"/>
              <w:rPr>
                <w:rFonts w:asciiTheme="minorHAnsi" w:hAnsiTheme="minorHAnsi" w:cstheme="minorHAnsi"/>
                <w:sz w:val="22"/>
                <w:szCs w:val="22"/>
              </w:rPr>
            </w:pPr>
            <w:r w:rsidRPr="00BE0155">
              <w:rPr>
                <w:rFonts w:asciiTheme="minorHAnsi" w:hAnsiTheme="minorHAnsi" w:cstheme="minorHAnsi"/>
                <w:sz w:val="22"/>
                <w:szCs w:val="22"/>
              </w:rPr>
              <w:t>Commitment to the values, aims and objectives of the Group</w:t>
            </w:r>
          </w:p>
        </w:tc>
      </w:tr>
      <w:tr w:rsidR="00AE11D5" w:rsidRPr="00BE0155" w14:paraId="112FE317" w14:textId="1D339C78" w:rsidTr="00064699">
        <w:trPr>
          <w:trHeight w:val="478"/>
        </w:trPr>
        <w:tc>
          <w:tcPr>
            <w:tcW w:w="9639" w:type="dxa"/>
            <w:gridSpan w:val="3"/>
            <w:tcBorders>
              <w:left w:val="single" w:sz="2" w:space="0" w:color="auto"/>
              <w:right w:val="single" w:sz="2" w:space="0" w:color="auto"/>
            </w:tcBorders>
            <w:shd w:val="clear" w:color="auto" w:fill="008BB0"/>
          </w:tcPr>
          <w:p w14:paraId="075CE0FC" w14:textId="25820F80" w:rsidR="00AE11D5" w:rsidRPr="00BE0155" w:rsidRDefault="00AE11D5" w:rsidP="00BE0155">
            <w:pPr>
              <w:spacing w:line="276" w:lineRule="auto"/>
              <w:jc w:val="both"/>
              <w:rPr>
                <w:rFonts w:asciiTheme="minorHAnsi" w:hAnsiTheme="minorHAnsi" w:cstheme="minorHAnsi"/>
                <w:b/>
                <w:color w:val="FFFFFF" w:themeColor="background1"/>
                <w:sz w:val="22"/>
                <w:szCs w:val="22"/>
              </w:rPr>
            </w:pPr>
            <w:r w:rsidRPr="00BE0155">
              <w:rPr>
                <w:rFonts w:asciiTheme="minorHAnsi" w:hAnsiTheme="minorHAnsi" w:cstheme="minorHAnsi"/>
                <w:b/>
                <w:color w:val="FFFFFF" w:themeColor="background1"/>
                <w:sz w:val="22"/>
                <w:szCs w:val="22"/>
              </w:rPr>
              <w:t>General</w:t>
            </w:r>
          </w:p>
        </w:tc>
      </w:tr>
      <w:tr w:rsidR="00AE11D5" w:rsidRPr="00BE0155" w14:paraId="06D376C0" w14:textId="77777777" w:rsidTr="00AE11D5">
        <w:trPr>
          <w:trHeight w:val="211"/>
        </w:trPr>
        <w:tc>
          <w:tcPr>
            <w:tcW w:w="0" w:type="auto"/>
            <w:tcBorders>
              <w:left w:val="single" w:sz="2" w:space="0" w:color="auto"/>
              <w:right w:val="single" w:sz="2" w:space="0" w:color="auto"/>
            </w:tcBorders>
            <w:shd w:val="clear" w:color="auto" w:fill="auto"/>
          </w:tcPr>
          <w:p w14:paraId="75279E07" w14:textId="6AD6D20A" w:rsidR="00AE11D5" w:rsidRPr="00BE0155" w:rsidRDefault="00AE11D5" w:rsidP="00BE0155">
            <w:pPr>
              <w:spacing w:line="276" w:lineRule="auto"/>
              <w:jc w:val="both"/>
              <w:rPr>
                <w:rFonts w:asciiTheme="minorHAnsi" w:hAnsiTheme="minorHAnsi" w:cstheme="minorHAnsi"/>
                <w:b/>
                <w:sz w:val="22"/>
                <w:szCs w:val="22"/>
              </w:rPr>
            </w:pPr>
            <w:r w:rsidRPr="00BE0155">
              <w:rPr>
                <w:rFonts w:asciiTheme="minorHAnsi" w:hAnsiTheme="minorHAnsi" w:cstheme="minorHAnsi"/>
                <w:b/>
                <w:sz w:val="22"/>
                <w:szCs w:val="22"/>
              </w:rPr>
              <w:sym w:font="Wingdings" w:char="F0FC"/>
            </w:r>
          </w:p>
        </w:tc>
        <w:tc>
          <w:tcPr>
            <w:tcW w:w="0" w:type="auto"/>
            <w:tcBorders>
              <w:left w:val="single" w:sz="2" w:space="0" w:color="auto"/>
              <w:right w:val="single" w:sz="2" w:space="0" w:color="auto"/>
            </w:tcBorders>
            <w:shd w:val="clear" w:color="auto" w:fill="auto"/>
          </w:tcPr>
          <w:p w14:paraId="0BE666FC" w14:textId="77777777" w:rsidR="00AE11D5" w:rsidRPr="00BE0155" w:rsidRDefault="00AE11D5" w:rsidP="00BE0155">
            <w:pPr>
              <w:spacing w:line="276" w:lineRule="auto"/>
              <w:jc w:val="both"/>
              <w:rPr>
                <w:rFonts w:asciiTheme="minorHAnsi" w:hAnsiTheme="minorHAnsi" w:cstheme="minorHAnsi"/>
                <w:b/>
                <w:sz w:val="22"/>
                <w:szCs w:val="22"/>
              </w:rPr>
            </w:pPr>
          </w:p>
        </w:tc>
        <w:tc>
          <w:tcPr>
            <w:tcW w:w="8490" w:type="dxa"/>
            <w:tcBorders>
              <w:left w:val="single" w:sz="2" w:space="0" w:color="auto"/>
              <w:right w:val="single" w:sz="2" w:space="0" w:color="auto"/>
            </w:tcBorders>
          </w:tcPr>
          <w:p w14:paraId="21098F84" w14:textId="40664701" w:rsidR="00AE11D5" w:rsidRPr="00BE0155" w:rsidRDefault="00AE11D5" w:rsidP="00BE0155">
            <w:pPr>
              <w:widowControl/>
              <w:numPr>
                <w:ilvl w:val="0"/>
                <w:numId w:val="5"/>
              </w:numPr>
              <w:spacing w:line="276" w:lineRule="auto"/>
              <w:jc w:val="both"/>
              <w:rPr>
                <w:rFonts w:asciiTheme="minorHAnsi" w:hAnsiTheme="minorHAnsi" w:cstheme="minorHAnsi"/>
                <w:sz w:val="22"/>
                <w:szCs w:val="22"/>
              </w:rPr>
            </w:pPr>
            <w:r w:rsidRPr="00BE0155">
              <w:rPr>
                <w:rFonts w:asciiTheme="minorHAnsi" w:hAnsiTheme="minorHAnsi" w:cstheme="minorHAnsi"/>
                <w:sz w:val="22"/>
                <w:szCs w:val="22"/>
              </w:rPr>
              <w:t xml:space="preserve">Full Valid Driving </w:t>
            </w:r>
            <w:r w:rsidR="006C021D" w:rsidRPr="00BE0155">
              <w:rPr>
                <w:rFonts w:asciiTheme="minorHAnsi" w:hAnsiTheme="minorHAnsi" w:cstheme="minorHAnsi"/>
                <w:sz w:val="22"/>
                <w:szCs w:val="22"/>
              </w:rPr>
              <w:t>license</w:t>
            </w:r>
          </w:p>
        </w:tc>
      </w:tr>
      <w:tr w:rsidR="00AE11D5" w:rsidRPr="00BE0155" w14:paraId="78DD1A75" w14:textId="77777777" w:rsidTr="00AE11D5">
        <w:trPr>
          <w:trHeight w:val="237"/>
        </w:trPr>
        <w:tc>
          <w:tcPr>
            <w:tcW w:w="0" w:type="auto"/>
            <w:tcBorders>
              <w:left w:val="single" w:sz="2" w:space="0" w:color="auto"/>
              <w:right w:val="single" w:sz="2" w:space="0" w:color="auto"/>
            </w:tcBorders>
            <w:shd w:val="clear" w:color="auto" w:fill="auto"/>
          </w:tcPr>
          <w:p w14:paraId="797F5546" w14:textId="4FCE2CC1" w:rsidR="00AE11D5" w:rsidRPr="00BE0155" w:rsidRDefault="00AE11D5" w:rsidP="00BE0155">
            <w:pPr>
              <w:spacing w:line="276" w:lineRule="auto"/>
              <w:jc w:val="both"/>
              <w:rPr>
                <w:rFonts w:asciiTheme="minorHAnsi" w:hAnsiTheme="minorHAnsi" w:cstheme="minorHAnsi"/>
                <w:b/>
                <w:sz w:val="22"/>
                <w:szCs w:val="22"/>
              </w:rPr>
            </w:pPr>
            <w:r w:rsidRPr="00BE0155">
              <w:rPr>
                <w:rFonts w:asciiTheme="minorHAnsi" w:hAnsiTheme="minorHAnsi" w:cstheme="minorHAnsi"/>
                <w:b/>
                <w:sz w:val="22"/>
                <w:szCs w:val="22"/>
              </w:rPr>
              <w:sym w:font="Wingdings" w:char="F0FC"/>
            </w:r>
          </w:p>
        </w:tc>
        <w:tc>
          <w:tcPr>
            <w:tcW w:w="0" w:type="auto"/>
            <w:tcBorders>
              <w:left w:val="single" w:sz="2" w:space="0" w:color="auto"/>
              <w:right w:val="single" w:sz="2" w:space="0" w:color="auto"/>
            </w:tcBorders>
            <w:shd w:val="clear" w:color="auto" w:fill="auto"/>
          </w:tcPr>
          <w:p w14:paraId="24F7611B" w14:textId="77777777" w:rsidR="00AE11D5" w:rsidRPr="00BE0155" w:rsidRDefault="00AE11D5" w:rsidP="00BE0155">
            <w:pPr>
              <w:spacing w:line="276" w:lineRule="auto"/>
              <w:jc w:val="both"/>
              <w:rPr>
                <w:rFonts w:asciiTheme="minorHAnsi" w:hAnsiTheme="minorHAnsi" w:cstheme="minorHAnsi"/>
                <w:b/>
                <w:sz w:val="22"/>
                <w:szCs w:val="22"/>
              </w:rPr>
            </w:pPr>
          </w:p>
        </w:tc>
        <w:tc>
          <w:tcPr>
            <w:tcW w:w="8490" w:type="dxa"/>
            <w:tcBorders>
              <w:left w:val="single" w:sz="2" w:space="0" w:color="auto"/>
              <w:right w:val="single" w:sz="2" w:space="0" w:color="auto"/>
            </w:tcBorders>
          </w:tcPr>
          <w:p w14:paraId="41551A42" w14:textId="284A7108" w:rsidR="00AE11D5" w:rsidRPr="00BE0155" w:rsidRDefault="00AE11D5" w:rsidP="00BE0155">
            <w:pPr>
              <w:widowControl/>
              <w:numPr>
                <w:ilvl w:val="0"/>
                <w:numId w:val="5"/>
              </w:numPr>
              <w:spacing w:line="276" w:lineRule="auto"/>
              <w:jc w:val="both"/>
              <w:rPr>
                <w:rFonts w:asciiTheme="minorHAnsi" w:hAnsiTheme="minorHAnsi" w:cstheme="minorHAnsi"/>
                <w:sz w:val="22"/>
                <w:szCs w:val="22"/>
              </w:rPr>
            </w:pPr>
            <w:r w:rsidRPr="00BE0155">
              <w:rPr>
                <w:rFonts w:asciiTheme="minorHAnsi" w:hAnsiTheme="minorHAnsi" w:cstheme="minorHAnsi"/>
                <w:sz w:val="22"/>
                <w:szCs w:val="22"/>
              </w:rPr>
              <w:t>Willing to undertake any training that will develop the role and themselves</w:t>
            </w:r>
          </w:p>
        </w:tc>
      </w:tr>
      <w:tr w:rsidR="00AE11D5" w:rsidRPr="00BE0155" w14:paraId="52FC150E" w14:textId="77777777" w:rsidTr="00AE11D5">
        <w:trPr>
          <w:trHeight w:val="263"/>
        </w:trPr>
        <w:tc>
          <w:tcPr>
            <w:tcW w:w="0" w:type="auto"/>
            <w:tcBorders>
              <w:left w:val="single" w:sz="2" w:space="0" w:color="auto"/>
              <w:right w:val="single" w:sz="2" w:space="0" w:color="auto"/>
            </w:tcBorders>
            <w:shd w:val="clear" w:color="auto" w:fill="auto"/>
          </w:tcPr>
          <w:p w14:paraId="554CFB74" w14:textId="77C8C9CE" w:rsidR="00AE11D5" w:rsidRPr="00BE0155" w:rsidRDefault="00AE11D5" w:rsidP="00BE0155">
            <w:pPr>
              <w:spacing w:line="276" w:lineRule="auto"/>
              <w:jc w:val="both"/>
              <w:rPr>
                <w:rFonts w:asciiTheme="minorHAnsi" w:hAnsiTheme="minorHAnsi" w:cstheme="minorHAnsi"/>
                <w:b/>
                <w:sz w:val="22"/>
                <w:szCs w:val="22"/>
              </w:rPr>
            </w:pPr>
            <w:r w:rsidRPr="00BE0155">
              <w:rPr>
                <w:rFonts w:asciiTheme="minorHAnsi" w:hAnsiTheme="minorHAnsi" w:cstheme="minorHAnsi"/>
                <w:b/>
                <w:sz w:val="22"/>
                <w:szCs w:val="22"/>
              </w:rPr>
              <w:sym w:font="Wingdings" w:char="F0FC"/>
            </w:r>
          </w:p>
        </w:tc>
        <w:tc>
          <w:tcPr>
            <w:tcW w:w="0" w:type="auto"/>
            <w:tcBorders>
              <w:left w:val="single" w:sz="2" w:space="0" w:color="auto"/>
              <w:right w:val="single" w:sz="2" w:space="0" w:color="auto"/>
            </w:tcBorders>
            <w:shd w:val="clear" w:color="auto" w:fill="auto"/>
          </w:tcPr>
          <w:p w14:paraId="05578236" w14:textId="77777777" w:rsidR="00AE11D5" w:rsidRPr="00BE0155" w:rsidRDefault="00AE11D5" w:rsidP="00BE0155">
            <w:pPr>
              <w:spacing w:line="276" w:lineRule="auto"/>
              <w:jc w:val="both"/>
              <w:rPr>
                <w:rFonts w:asciiTheme="minorHAnsi" w:hAnsiTheme="minorHAnsi" w:cstheme="minorHAnsi"/>
                <w:b/>
                <w:sz w:val="22"/>
                <w:szCs w:val="22"/>
              </w:rPr>
            </w:pPr>
          </w:p>
        </w:tc>
        <w:tc>
          <w:tcPr>
            <w:tcW w:w="8490" w:type="dxa"/>
            <w:tcBorders>
              <w:left w:val="single" w:sz="2" w:space="0" w:color="auto"/>
              <w:right w:val="single" w:sz="2" w:space="0" w:color="auto"/>
            </w:tcBorders>
          </w:tcPr>
          <w:p w14:paraId="092B08C5" w14:textId="1A16FD26" w:rsidR="00AE11D5" w:rsidRPr="00BE0155" w:rsidRDefault="00AE11D5" w:rsidP="00BE0155">
            <w:pPr>
              <w:widowControl/>
              <w:numPr>
                <w:ilvl w:val="0"/>
                <w:numId w:val="5"/>
              </w:numPr>
              <w:spacing w:line="276" w:lineRule="auto"/>
              <w:jc w:val="both"/>
              <w:rPr>
                <w:rFonts w:asciiTheme="minorHAnsi" w:hAnsiTheme="minorHAnsi" w:cstheme="minorHAnsi"/>
                <w:sz w:val="22"/>
                <w:szCs w:val="22"/>
              </w:rPr>
            </w:pPr>
            <w:r w:rsidRPr="00BE0155">
              <w:rPr>
                <w:rFonts w:asciiTheme="minorHAnsi" w:hAnsiTheme="minorHAnsi" w:cstheme="minorHAnsi"/>
                <w:sz w:val="22"/>
                <w:szCs w:val="22"/>
              </w:rPr>
              <w:t>This post is subject to a satisfactory CRB Disclosure</w:t>
            </w:r>
          </w:p>
        </w:tc>
      </w:tr>
      <w:tr w:rsidR="00AE11D5" w:rsidRPr="00BE0155" w14:paraId="60D8C8AA" w14:textId="77777777" w:rsidTr="00AE11D5">
        <w:trPr>
          <w:trHeight w:val="536"/>
        </w:trPr>
        <w:tc>
          <w:tcPr>
            <w:tcW w:w="0" w:type="auto"/>
            <w:tcBorders>
              <w:left w:val="single" w:sz="2" w:space="0" w:color="auto"/>
              <w:right w:val="single" w:sz="2" w:space="0" w:color="auto"/>
            </w:tcBorders>
            <w:shd w:val="clear" w:color="auto" w:fill="auto"/>
          </w:tcPr>
          <w:p w14:paraId="2F7A60A9" w14:textId="6EF669B7" w:rsidR="00AE11D5" w:rsidRPr="00BE0155" w:rsidRDefault="00AE11D5" w:rsidP="00BE0155">
            <w:pPr>
              <w:spacing w:line="276" w:lineRule="auto"/>
              <w:jc w:val="both"/>
              <w:rPr>
                <w:rFonts w:asciiTheme="minorHAnsi" w:hAnsiTheme="minorHAnsi" w:cstheme="minorHAnsi"/>
                <w:b/>
                <w:sz w:val="22"/>
                <w:szCs w:val="22"/>
              </w:rPr>
            </w:pPr>
            <w:r w:rsidRPr="00BE0155">
              <w:rPr>
                <w:rFonts w:asciiTheme="minorHAnsi" w:hAnsiTheme="minorHAnsi" w:cstheme="minorHAnsi"/>
                <w:b/>
                <w:sz w:val="22"/>
                <w:szCs w:val="22"/>
              </w:rPr>
              <w:sym w:font="Wingdings" w:char="F0FC"/>
            </w:r>
          </w:p>
        </w:tc>
        <w:tc>
          <w:tcPr>
            <w:tcW w:w="0" w:type="auto"/>
            <w:tcBorders>
              <w:left w:val="single" w:sz="2" w:space="0" w:color="auto"/>
              <w:right w:val="single" w:sz="2" w:space="0" w:color="auto"/>
            </w:tcBorders>
            <w:shd w:val="clear" w:color="auto" w:fill="auto"/>
          </w:tcPr>
          <w:p w14:paraId="04DAFFC0" w14:textId="77777777" w:rsidR="00AE11D5" w:rsidRPr="00BE0155" w:rsidRDefault="00AE11D5" w:rsidP="00BE0155">
            <w:pPr>
              <w:spacing w:line="276" w:lineRule="auto"/>
              <w:jc w:val="both"/>
              <w:rPr>
                <w:rFonts w:asciiTheme="minorHAnsi" w:hAnsiTheme="minorHAnsi" w:cstheme="minorHAnsi"/>
                <w:b/>
                <w:sz w:val="22"/>
                <w:szCs w:val="22"/>
              </w:rPr>
            </w:pPr>
          </w:p>
        </w:tc>
        <w:tc>
          <w:tcPr>
            <w:tcW w:w="8490" w:type="dxa"/>
            <w:tcBorders>
              <w:left w:val="single" w:sz="2" w:space="0" w:color="auto"/>
              <w:right w:val="single" w:sz="2" w:space="0" w:color="auto"/>
            </w:tcBorders>
          </w:tcPr>
          <w:p w14:paraId="60921FBF" w14:textId="2DCE965F" w:rsidR="00AE11D5" w:rsidRPr="00BE0155" w:rsidRDefault="00AE11D5" w:rsidP="00BE0155">
            <w:pPr>
              <w:numPr>
                <w:ilvl w:val="0"/>
                <w:numId w:val="5"/>
              </w:numPr>
              <w:spacing w:line="276" w:lineRule="auto"/>
              <w:jc w:val="both"/>
              <w:rPr>
                <w:rFonts w:asciiTheme="minorHAnsi" w:hAnsiTheme="minorHAnsi" w:cstheme="minorHAnsi"/>
                <w:sz w:val="22"/>
                <w:szCs w:val="22"/>
              </w:rPr>
            </w:pPr>
            <w:r w:rsidRPr="00BE0155">
              <w:rPr>
                <w:rFonts w:asciiTheme="minorHAnsi" w:hAnsiTheme="minorHAnsi" w:cstheme="minorHAnsi"/>
                <w:sz w:val="22"/>
                <w:szCs w:val="22"/>
              </w:rPr>
              <w:t>Provide and maintain own power and other hand tools as required to carry out these trades</w:t>
            </w:r>
          </w:p>
        </w:tc>
      </w:tr>
    </w:tbl>
    <w:p w14:paraId="45879F4B" w14:textId="77777777" w:rsidR="00AE11D5" w:rsidRPr="00BE0155" w:rsidRDefault="00AE11D5" w:rsidP="00BE0155">
      <w:pPr>
        <w:spacing w:line="276" w:lineRule="auto"/>
        <w:jc w:val="both"/>
        <w:rPr>
          <w:rFonts w:asciiTheme="minorHAnsi" w:hAnsiTheme="minorHAnsi" w:cstheme="minorHAnsi"/>
          <w:sz w:val="22"/>
          <w:szCs w:val="22"/>
        </w:rPr>
      </w:pPr>
    </w:p>
    <w:p w14:paraId="2BC0895D" w14:textId="061DEFDD" w:rsidR="006D3363" w:rsidRPr="006D3363" w:rsidRDefault="006D3363" w:rsidP="00BE0155">
      <w:pPr>
        <w:spacing w:line="276" w:lineRule="auto"/>
        <w:jc w:val="both"/>
        <w:rPr>
          <w:rFonts w:asciiTheme="minorHAnsi" w:hAnsiTheme="minorHAnsi" w:cstheme="minorHAnsi"/>
        </w:rPr>
      </w:pPr>
    </w:p>
    <w:sectPr w:rsidR="006D3363" w:rsidRPr="006D3363" w:rsidSect="00B9740D">
      <w:headerReference w:type="first" r:id="rId9"/>
      <w:pgSz w:w="11906" w:h="16838"/>
      <w:pgMar w:top="1134" w:right="1440" w:bottom="993"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966EB27" w14:textId="77777777" w:rsidR="00607CCB" w:rsidRDefault="00607CCB" w:rsidP="00A27400">
      <w:r>
        <w:separator/>
      </w:r>
    </w:p>
  </w:endnote>
  <w:endnote w:type="continuationSeparator" w:id="0">
    <w:p w14:paraId="651EFE9C" w14:textId="77777777" w:rsidR="00607CCB" w:rsidRDefault="00607CCB" w:rsidP="00A2740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Roboto">
    <w:panose1 w:val="02000000000000000000"/>
    <w:charset w:val="00"/>
    <w:family w:val="auto"/>
    <w:pitch w:val="variable"/>
    <w:sig w:usb0="E00002FF" w:usb1="5000205B" w:usb2="0000002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B81C83E" w14:textId="77777777" w:rsidR="00607CCB" w:rsidRDefault="00607CCB" w:rsidP="00A27400">
      <w:r>
        <w:separator/>
      </w:r>
    </w:p>
  </w:footnote>
  <w:footnote w:type="continuationSeparator" w:id="0">
    <w:p w14:paraId="1D95D740" w14:textId="77777777" w:rsidR="00607CCB" w:rsidRDefault="00607CCB" w:rsidP="00A2740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82F4F80" w14:textId="77777777" w:rsidR="00B9740D" w:rsidRDefault="00B9740D">
    <w:pPr>
      <w:pStyle w:val="Header"/>
    </w:pPr>
    <w:r>
      <w:rPr>
        <w:rFonts w:asciiTheme="minorHAnsi" w:hAnsiTheme="minorHAnsi" w:cstheme="minorHAnsi"/>
        <w:b/>
        <w:noProof/>
        <w:snapToGrid/>
        <w:color w:val="008BB0"/>
        <w:szCs w:val="24"/>
      </w:rPr>
      <w:drawing>
        <wp:anchor distT="0" distB="0" distL="114300" distR="114300" simplePos="0" relativeHeight="251659264" behindDoc="1" locked="0" layoutInCell="1" allowOverlap="1" wp14:anchorId="60F63319" wp14:editId="6A2F5B48">
          <wp:simplePos x="0" y="0"/>
          <wp:positionH relativeFrom="page">
            <wp:posOffset>24488</wp:posOffset>
          </wp:positionH>
          <wp:positionV relativeFrom="paragraph">
            <wp:posOffset>-434340</wp:posOffset>
          </wp:positionV>
          <wp:extent cx="7539908" cy="10666608"/>
          <wp:effectExtent l="0" t="0" r="4445" b="1905"/>
          <wp:wrapTight wrapText="bothSides">
            <wp:wrapPolygon edited="0">
              <wp:start x="0" y="0"/>
              <wp:lineTo x="0" y="21565"/>
              <wp:lineTo x="21558" y="21565"/>
              <wp:lineTo x="21558"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
                    <a:extLst>
                      <a:ext uri="{28A0092B-C50C-407E-A947-70E740481C1C}">
                        <a14:useLocalDpi xmlns:a14="http://schemas.microsoft.com/office/drawing/2010/main" val="0"/>
                      </a:ext>
                    </a:extLst>
                  </a:blip>
                  <a:stretch>
                    <a:fillRect/>
                  </a:stretch>
                </pic:blipFill>
                <pic:spPr>
                  <a:xfrm>
                    <a:off x="0" y="0"/>
                    <a:ext cx="7539908" cy="10666608"/>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DD1B0C"/>
    <w:multiLevelType w:val="hybridMultilevel"/>
    <w:tmpl w:val="801C4BF2"/>
    <w:lvl w:ilvl="0" w:tplc="33E2E34C">
      <w:start w:val="1"/>
      <w:numFmt w:val="bullet"/>
      <w:lvlText w:val=""/>
      <w:lvlJc w:val="left"/>
      <w:pPr>
        <w:ind w:left="360" w:hanging="360"/>
      </w:pPr>
      <w:rPr>
        <w:rFonts w:ascii="Symbol" w:hAnsi="Symbol" w:hint="default"/>
        <w:color w:val="008BB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11604B0D"/>
    <w:multiLevelType w:val="hybridMultilevel"/>
    <w:tmpl w:val="01F457CE"/>
    <w:lvl w:ilvl="0" w:tplc="33E2E34C">
      <w:start w:val="1"/>
      <w:numFmt w:val="bullet"/>
      <w:lvlText w:val=""/>
      <w:lvlJc w:val="left"/>
      <w:pPr>
        <w:ind w:left="360" w:hanging="360"/>
      </w:pPr>
      <w:rPr>
        <w:rFonts w:ascii="Symbol" w:hAnsi="Symbol" w:hint="default"/>
        <w:color w:val="008BB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1FA9483F"/>
    <w:multiLevelType w:val="singleLevel"/>
    <w:tmpl w:val="0809000F"/>
    <w:lvl w:ilvl="0">
      <w:start w:val="1"/>
      <w:numFmt w:val="decimal"/>
      <w:lvlText w:val="%1."/>
      <w:lvlJc w:val="left"/>
      <w:pPr>
        <w:tabs>
          <w:tab w:val="num" w:pos="360"/>
        </w:tabs>
        <w:ind w:left="360" w:hanging="360"/>
      </w:pPr>
    </w:lvl>
  </w:abstractNum>
  <w:abstractNum w:abstractNumId="3" w15:restartNumberingAfterBreak="0">
    <w:nsid w:val="2303701D"/>
    <w:multiLevelType w:val="hybridMultilevel"/>
    <w:tmpl w:val="C2FE4612"/>
    <w:lvl w:ilvl="0" w:tplc="08090005">
      <w:start w:val="1"/>
      <w:numFmt w:val="bullet"/>
      <w:lvlText w:val=""/>
      <w:lvlJc w:val="left"/>
      <w:pPr>
        <w:tabs>
          <w:tab w:val="num" w:pos="720"/>
        </w:tabs>
        <w:ind w:left="720" w:hanging="360"/>
      </w:pPr>
      <w:rPr>
        <w:rFonts w:ascii="Wingdings" w:hAnsi="Wingdings" w:hint="default"/>
        <w:b/>
      </w:rPr>
    </w:lvl>
    <w:lvl w:ilvl="1" w:tplc="08090001">
      <w:start w:val="1"/>
      <w:numFmt w:val="bullet"/>
      <w:lvlText w:val=""/>
      <w:lvlJc w:val="left"/>
      <w:pPr>
        <w:tabs>
          <w:tab w:val="num" w:pos="1080"/>
        </w:tabs>
        <w:ind w:left="1080" w:hanging="360"/>
      </w:pPr>
      <w:rPr>
        <w:rFonts w:ascii="Symbol" w:hAnsi="Symbol" w:hint="default"/>
        <w:b/>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4" w15:restartNumberingAfterBreak="0">
    <w:nsid w:val="27EA7634"/>
    <w:multiLevelType w:val="hybridMultilevel"/>
    <w:tmpl w:val="E86406E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2B89647B"/>
    <w:multiLevelType w:val="hybridMultilevel"/>
    <w:tmpl w:val="33EA2618"/>
    <w:lvl w:ilvl="0" w:tplc="33E2E34C">
      <w:start w:val="1"/>
      <w:numFmt w:val="bullet"/>
      <w:lvlText w:val=""/>
      <w:lvlJc w:val="left"/>
      <w:pPr>
        <w:ind w:left="1080" w:hanging="360"/>
      </w:pPr>
      <w:rPr>
        <w:rFonts w:ascii="Symbol" w:hAnsi="Symbol" w:hint="default"/>
        <w:color w:val="008BB0"/>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 w15:restartNumberingAfterBreak="0">
    <w:nsid w:val="2C5F6949"/>
    <w:multiLevelType w:val="hybridMultilevel"/>
    <w:tmpl w:val="A120EC1E"/>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2CE467B8"/>
    <w:multiLevelType w:val="hybridMultilevel"/>
    <w:tmpl w:val="A94C64F4"/>
    <w:lvl w:ilvl="0" w:tplc="33E2E34C">
      <w:start w:val="1"/>
      <w:numFmt w:val="bullet"/>
      <w:lvlText w:val=""/>
      <w:lvlJc w:val="left"/>
      <w:pPr>
        <w:ind w:left="1080" w:hanging="360"/>
      </w:pPr>
      <w:rPr>
        <w:rFonts w:ascii="Symbol" w:hAnsi="Symbol" w:hint="default"/>
        <w:color w:val="008BB0"/>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8" w15:restartNumberingAfterBreak="0">
    <w:nsid w:val="331C6CAB"/>
    <w:multiLevelType w:val="hybridMultilevel"/>
    <w:tmpl w:val="9FD65A1E"/>
    <w:lvl w:ilvl="0" w:tplc="33E2E34C">
      <w:start w:val="1"/>
      <w:numFmt w:val="bullet"/>
      <w:lvlText w:val=""/>
      <w:lvlJc w:val="left"/>
      <w:pPr>
        <w:tabs>
          <w:tab w:val="num" w:pos="357"/>
        </w:tabs>
        <w:ind w:left="357" w:hanging="357"/>
      </w:pPr>
      <w:rPr>
        <w:rFonts w:ascii="Symbol" w:hAnsi="Symbol" w:hint="default"/>
        <w:color w:val="008BB0"/>
      </w:rPr>
    </w:lvl>
    <w:lvl w:ilvl="1" w:tplc="08090005">
      <w:start w:val="1"/>
      <w:numFmt w:val="bullet"/>
      <w:lvlText w:val=""/>
      <w:lvlJc w:val="left"/>
      <w:pPr>
        <w:tabs>
          <w:tab w:val="num" w:pos="1440"/>
        </w:tabs>
        <w:ind w:left="1440" w:hanging="360"/>
      </w:pPr>
      <w:rPr>
        <w:rFonts w:ascii="Wingdings" w:hAnsi="Wingdings"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35A65ACC"/>
    <w:multiLevelType w:val="hybridMultilevel"/>
    <w:tmpl w:val="25382792"/>
    <w:lvl w:ilvl="0" w:tplc="33E2E34C">
      <w:start w:val="1"/>
      <w:numFmt w:val="bullet"/>
      <w:lvlText w:val=""/>
      <w:lvlJc w:val="left"/>
      <w:pPr>
        <w:ind w:left="720" w:hanging="360"/>
      </w:pPr>
      <w:rPr>
        <w:rFonts w:ascii="Symbol" w:hAnsi="Symbol" w:hint="default"/>
        <w:color w:val="008BB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48330BA5"/>
    <w:multiLevelType w:val="hybridMultilevel"/>
    <w:tmpl w:val="C59C8DEC"/>
    <w:lvl w:ilvl="0" w:tplc="08090005">
      <w:start w:val="1"/>
      <w:numFmt w:val="bullet"/>
      <w:lvlText w:val=""/>
      <w:lvlJc w:val="left"/>
      <w:pPr>
        <w:tabs>
          <w:tab w:val="num" w:pos="720"/>
        </w:tabs>
        <w:ind w:left="720" w:hanging="360"/>
      </w:pPr>
      <w:rPr>
        <w:rFonts w:ascii="Wingdings" w:hAnsi="Wingdings" w:hint="default"/>
        <w:b/>
      </w:rPr>
    </w:lvl>
    <w:lvl w:ilvl="1" w:tplc="08090001">
      <w:start w:val="1"/>
      <w:numFmt w:val="bullet"/>
      <w:lvlText w:val=""/>
      <w:lvlJc w:val="left"/>
      <w:pPr>
        <w:tabs>
          <w:tab w:val="num" w:pos="1080"/>
        </w:tabs>
        <w:ind w:left="1080" w:hanging="360"/>
      </w:pPr>
      <w:rPr>
        <w:rFonts w:ascii="Symbol" w:hAnsi="Symbol" w:hint="default"/>
        <w:b/>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11" w15:restartNumberingAfterBreak="0">
    <w:nsid w:val="49754523"/>
    <w:multiLevelType w:val="hybridMultilevel"/>
    <w:tmpl w:val="B574CA30"/>
    <w:lvl w:ilvl="0" w:tplc="33E2E34C">
      <w:start w:val="1"/>
      <w:numFmt w:val="bullet"/>
      <w:lvlText w:val=""/>
      <w:lvlJc w:val="left"/>
      <w:pPr>
        <w:ind w:left="720" w:hanging="360"/>
      </w:pPr>
      <w:rPr>
        <w:rFonts w:ascii="Symbol" w:hAnsi="Symbol" w:hint="default"/>
        <w:color w:val="008BB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55415511"/>
    <w:multiLevelType w:val="hybridMultilevel"/>
    <w:tmpl w:val="46EACAA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3" w15:restartNumberingAfterBreak="0">
    <w:nsid w:val="55A55F82"/>
    <w:multiLevelType w:val="hybridMultilevel"/>
    <w:tmpl w:val="4DF4E06E"/>
    <w:lvl w:ilvl="0" w:tplc="33E2E34C">
      <w:start w:val="1"/>
      <w:numFmt w:val="bullet"/>
      <w:lvlText w:val=""/>
      <w:lvlJc w:val="left"/>
      <w:pPr>
        <w:ind w:left="720" w:hanging="360"/>
      </w:pPr>
      <w:rPr>
        <w:rFonts w:ascii="Symbol" w:hAnsi="Symbol" w:hint="default"/>
        <w:color w:val="008BB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6AD826D7"/>
    <w:multiLevelType w:val="hybridMultilevel"/>
    <w:tmpl w:val="0E0055AC"/>
    <w:lvl w:ilvl="0" w:tplc="08090005">
      <w:start w:val="1"/>
      <w:numFmt w:val="bullet"/>
      <w:lvlText w:val=""/>
      <w:lvlJc w:val="left"/>
      <w:pPr>
        <w:tabs>
          <w:tab w:val="num" w:pos="720"/>
        </w:tabs>
        <w:ind w:left="720" w:hanging="360"/>
      </w:pPr>
      <w:rPr>
        <w:rFonts w:ascii="Wingdings" w:hAnsi="Wingdings" w:hint="default"/>
      </w:rPr>
    </w:lvl>
    <w:lvl w:ilvl="1" w:tplc="08090001">
      <w:start w:val="1"/>
      <w:numFmt w:val="bullet"/>
      <w:lvlText w:val=""/>
      <w:lvlJc w:val="left"/>
      <w:pPr>
        <w:tabs>
          <w:tab w:val="num" w:pos="1440"/>
        </w:tabs>
        <w:ind w:left="1440" w:hanging="360"/>
      </w:pPr>
      <w:rPr>
        <w:rFonts w:ascii="Symbol" w:hAnsi="Symbol"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6BF575C4"/>
    <w:multiLevelType w:val="hybridMultilevel"/>
    <w:tmpl w:val="65B8CE9E"/>
    <w:lvl w:ilvl="0" w:tplc="33E2E34C">
      <w:start w:val="1"/>
      <w:numFmt w:val="bullet"/>
      <w:lvlText w:val=""/>
      <w:lvlJc w:val="left"/>
      <w:pPr>
        <w:ind w:left="1080" w:hanging="360"/>
      </w:pPr>
      <w:rPr>
        <w:rFonts w:ascii="Symbol" w:hAnsi="Symbol" w:hint="default"/>
        <w:color w:val="008BB0"/>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6" w15:restartNumberingAfterBreak="0">
    <w:nsid w:val="6E1C0A69"/>
    <w:multiLevelType w:val="hybridMultilevel"/>
    <w:tmpl w:val="175443E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6F8A430A"/>
    <w:multiLevelType w:val="hybridMultilevel"/>
    <w:tmpl w:val="93E8D074"/>
    <w:lvl w:ilvl="0" w:tplc="20B65244">
      <w:numFmt w:val="bullet"/>
      <w:lvlText w:val="-"/>
      <w:lvlJc w:val="left"/>
      <w:pPr>
        <w:ind w:left="720" w:hanging="360"/>
      </w:pPr>
      <w:rPr>
        <w:rFonts w:ascii="Arial" w:eastAsia="Times New Roman" w:hAnsi="Arial" w:cs="Arial" w:hint="default"/>
        <w:sz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72946723"/>
    <w:multiLevelType w:val="hybridMultilevel"/>
    <w:tmpl w:val="C88C1A42"/>
    <w:lvl w:ilvl="0" w:tplc="33E2E34C">
      <w:start w:val="1"/>
      <w:numFmt w:val="bullet"/>
      <w:lvlText w:val=""/>
      <w:lvlJc w:val="left"/>
      <w:pPr>
        <w:tabs>
          <w:tab w:val="num" w:pos="357"/>
        </w:tabs>
        <w:ind w:left="357" w:hanging="357"/>
      </w:pPr>
      <w:rPr>
        <w:rFonts w:ascii="Symbol" w:hAnsi="Symbol" w:hint="default"/>
        <w:color w:val="008BB0"/>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7AE45765"/>
    <w:multiLevelType w:val="hybridMultilevel"/>
    <w:tmpl w:val="99446850"/>
    <w:lvl w:ilvl="0" w:tplc="33E2E34C">
      <w:start w:val="1"/>
      <w:numFmt w:val="bullet"/>
      <w:lvlText w:val=""/>
      <w:lvlJc w:val="left"/>
      <w:pPr>
        <w:ind w:left="720" w:hanging="360"/>
      </w:pPr>
      <w:rPr>
        <w:rFonts w:ascii="Symbol" w:hAnsi="Symbol" w:hint="default"/>
        <w:color w:val="008BB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7BCF7B4B"/>
    <w:multiLevelType w:val="hybridMultilevel"/>
    <w:tmpl w:val="79F2D08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7E3179EC"/>
    <w:multiLevelType w:val="hybridMultilevel"/>
    <w:tmpl w:val="42F05024"/>
    <w:lvl w:ilvl="0" w:tplc="33E2E34C">
      <w:start w:val="1"/>
      <w:numFmt w:val="bullet"/>
      <w:lvlText w:val=""/>
      <w:lvlJc w:val="left"/>
      <w:pPr>
        <w:ind w:left="720" w:hanging="360"/>
      </w:pPr>
      <w:rPr>
        <w:rFonts w:ascii="Symbol" w:hAnsi="Symbol" w:hint="default"/>
        <w:color w:val="008BB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507523794">
    <w:abstractNumId w:val="8"/>
  </w:num>
  <w:num w:numId="2" w16cid:durableId="17631330">
    <w:abstractNumId w:val="18"/>
  </w:num>
  <w:num w:numId="3" w16cid:durableId="1025206333">
    <w:abstractNumId w:val="14"/>
  </w:num>
  <w:num w:numId="4" w16cid:durableId="1200817816">
    <w:abstractNumId w:val="10"/>
  </w:num>
  <w:num w:numId="5" w16cid:durableId="1912810003">
    <w:abstractNumId w:val="3"/>
  </w:num>
  <w:num w:numId="6" w16cid:durableId="1797337302">
    <w:abstractNumId w:val="2"/>
  </w:num>
  <w:num w:numId="7" w16cid:durableId="157886730">
    <w:abstractNumId w:val="4"/>
  </w:num>
  <w:num w:numId="8" w16cid:durableId="175777116">
    <w:abstractNumId w:val="1"/>
  </w:num>
  <w:num w:numId="9" w16cid:durableId="1889606701">
    <w:abstractNumId w:val="12"/>
  </w:num>
  <w:num w:numId="10" w16cid:durableId="1691181378">
    <w:abstractNumId w:val="0"/>
  </w:num>
  <w:num w:numId="11" w16cid:durableId="1438138423">
    <w:abstractNumId w:val="6"/>
  </w:num>
  <w:num w:numId="12" w16cid:durableId="1082221842">
    <w:abstractNumId w:val="21"/>
  </w:num>
  <w:num w:numId="13" w16cid:durableId="625087171">
    <w:abstractNumId w:val="9"/>
  </w:num>
  <w:num w:numId="14" w16cid:durableId="907150812">
    <w:abstractNumId w:val="20"/>
  </w:num>
  <w:num w:numId="15" w16cid:durableId="493882300">
    <w:abstractNumId w:val="16"/>
  </w:num>
  <w:num w:numId="16" w16cid:durableId="1904751202">
    <w:abstractNumId w:val="13"/>
  </w:num>
  <w:num w:numId="17" w16cid:durableId="1736663809">
    <w:abstractNumId w:val="17"/>
  </w:num>
  <w:num w:numId="18" w16cid:durableId="483349997">
    <w:abstractNumId w:val="7"/>
  </w:num>
  <w:num w:numId="19" w16cid:durableId="1057977027">
    <w:abstractNumId w:val="15"/>
  </w:num>
  <w:num w:numId="20" w16cid:durableId="644817811">
    <w:abstractNumId w:val="11"/>
  </w:num>
  <w:num w:numId="21" w16cid:durableId="2136219921">
    <w:abstractNumId w:val="5"/>
  </w:num>
  <w:num w:numId="22" w16cid:durableId="1311206130">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attachedTemplate r:id="rId1"/>
  <w:defaultTabStop w:val="720"/>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87D7B"/>
    <w:rsid w:val="00011560"/>
    <w:rsid w:val="000602C4"/>
    <w:rsid w:val="00064699"/>
    <w:rsid w:val="00066284"/>
    <w:rsid w:val="000858BA"/>
    <w:rsid w:val="000C30A2"/>
    <w:rsid w:val="000C4314"/>
    <w:rsid w:val="00107141"/>
    <w:rsid w:val="001D2744"/>
    <w:rsid w:val="0025741C"/>
    <w:rsid w:val="002C0D3E"/>
    <w:rsid w:val="002E05BD"/>
    <w:rsid w:val="002E6047"/>
    <w:rsid w:val="002E72FF"/>
    <w:rsid w:val="003324B9"/>
    <w:rsid w:val="00432E53"/>
    <w:rsid w:val="00483D68"/>
    <w:rsid w:val="004B7F8C"/>
    <w:rsid w:val="004D7E03"/>
    <w:rsid w:val="00536F64"/>
    <w:rsid w:val="005D5EBD"/>
    <w:rsid w:val="005F307A"/>
    <w:rsid w:val="00607CCB"/>
    <w:rsid w:val="00622F5E"/>
    <w:rsid w:val="006C021D"/>
    <w:rsid w:val="006D3363"/>
    <w:rsid w:val="006F5511"/>
    <w:rsid w:val="0071006B"/>
    <w:rsid w:val="007826EA"/>
    <w:rsid w:val="007B3367"/>
    <w:rsid w:val="007F36E8"/>
    <w:rsid w:val="00844A84"/>
    <w:rsid w:val="009502C1"/>
    <w:rsid w:val="00970CF2"/>
    <w:rsid w:val="00A14BD7"/>
    <w:rsid w:val="00A1631E"/>
    <w:rsid w:val="00A27400"/>
    <w:rsid w:val="00A370E5"/>
    <w:rsid w:val="00A41D1D"/>
    <w:rsid w:val="00A920CB"/>
    <w:rsid w:val="00AB191C"/>
    <w:rsid w:val="00AC05A0"/>
    <w:rsid w:val="00AE11D5"/>
    <w:rsid w:val="00B24E3C"/>
    <w:rsid w:val="00B52433"/>
    <w:rsid w:val="00B87D7B"/>
    <w:rsid w:val="00B90C4F"/>
    <w:rsid w:val="00B9740D"/>
    <w:rsid w:val="00BE0155"/>
    <w:rsid w:val="00C03CB7"/>
    <w:rsid w:val="00C301A8"/>
    <w:rsid w:val="00C44C4C"/>
    <w:rsid w:val="00C82C29"/>
    <w:rsid w:val="00C9339C"/>
    <w:rsid w:val="00CC3127"/>
    <w:rsid w:val="00CD74D8"/>
    <w:rsid w:val="00CF0298"/>
    <w:rsid w:val="00CF242F"/>
    <w:rsid w:val="00D61734"/>
    <w:rsid w:val="00D676EE"/>
    <w:rsid w:val="00DA772F"/>
    <w:rsid w:val="00E10419"/>
    <w:rsid w:val="00E14AAC"/>
    <w:rsid w:val="00E50768"/>
    <w:rsid w:val="00EA1B84"/>
    <w:rsid w:val="00EA36F9"/>
    <w:rsid w:val="00EC6C5F"/>
    <w:rsid w:val="00F430E9"/>
    <w:rsid w:val="00F935C3"/>
    <w:rsid w:val="00FF4C0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14:docId w14:val="04734262"/>
  <w15:docId w15:val="{93CE3AA4-F3D1-4101-954A-601904BDC0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D3363"/>
    <w:pPr>
      <w:widowControl w:val="0"/>
      <w:spacing w:after="0" w:line="240" w:lineRule="auto"/>
    </w:pPr>
    <w:rPr>
      <w:rFonts w:ascii="Times New Roman" w:eastAsia="Times New Roman" w:hAnsi="Times New Roman" w:cs="Times New Roman"/>
      <w:snapToGrid w:val="0"/>
      <w:sz w:val="24"/>
      <w:szCs w:val="20"/>
      <w:lang w:val="en-US"/>
    </w:rPr>
  </w:style>
  <w:style w:type="paragraph" w:styleId="Heading1">
    <w:name w:val="heading 1"/>
    <w:basedOn w:val="Normal"/>
    <w:next w:val="Normal"/>
    <w:link w:val="Heading1Char"/>
    <w:qFormat/>
    <w:rsid w:val="000858BA"/>
    <w:pPr>
      <w:keepNext/>
      <w:outlineLvl w:val="0"/>
    </w:pPr>
    <w:rPr>
      <w:b/>
      <w:sz w:val="2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D3363"/>
    <w:pPr>
      <w:ind w:left="720"/>
      <w:contextualSpacing/>
    </w:pPr>
  </w:style>
  <w:style w:type="paragraph" w:styleId="BalloonText">
    <w:name w:val="Balloon Text"/>
    <w:basedOn w:val="Normal"/>
    <w:link w:val="BalloonTextChar"/>
    <w:uiPriority w:val="99"/>
    <w:semiHidden/>
    <w:unhideWhenUsed/>
    <w:rsid w:val="003324B9"/>
    <w:rPr>
      <w:rFonts w:ascii="Tahoma" w:hAnsi="Tahoma" w:cs="Tahoma"/>
      <w:sz w:val="16"/>
      <w:szCs w:val="16"/>
    </w:rPr>
  </w:style>
  <w:style w:type="character" w:customStyle="1" w:styleId="BalloonTextChar">
    <w:name w:val="Balloon Text Char"/>
    <w:basedOn w:val="DefaultParagraphFont"/>
    <w:link w:val="BalloonText"/>
    <w:uiPriority w:val="99"/>
    <w:semiHidden/>
    <w:rsid w:val="003324B9"/>
    <w:rPr>
      <w:rFonts w:ascii="Tahoma" w:eastAsia="Times New Roman" w:hAnsi="Tahoma" w:cs="Tahoma"/>
      <w:snapToGrid w:val="0"/>
      <w:sz w:val="16"/>
      <w:szCs w:val="16"/>
      <w:lang w:val="en-US"/>
    </w:rPr>
  </w:style>
  <w:style w:type="paragraph" w:styleId="Header">
    <w:name w:val="header"/>
    <w:basedOn w:val="Normal"/>
    <w:link w:val="HeaderChar"/>
    <w:uiPriority w:val="99"/>
    <w:unhideWhenUsed/>
    <w:rsid w:val="00A27400"/>
    <w:pPr>
      <w:tabs>
        <w:tab w:val="center" w:pos="4513"/>
        <w:tab w:val="right" w:pos="9026"/>
      </w:tabs>
    </w:pPr>
  </w:style>
  <w:style w:type="character" w:customStyle="1" w:styleId="HeaderChar">
    <w:name w:val="Header Char"/>
    <w:basedOn w:val="DefaultParagraphFont"/>
    <w:link w:val="Header"/>
    <w:uiPriority w:val="99"/>
    <w:rsid w:val="00A27400"/>
    <w:rPr>
      <w:rFonts w:ascii="Times New Roman" w:eastAsia="Times New Roman" w:hAnsi="Times New Roman" w:cs="Times New Roman"/>
      <w:snapToGrid w:val="0"/>
      <w:sz w:val="24"/>
      <w:szCs w:val="20"/>
      <w:lang w:val="en-US"/>
    </w:rPr>
  </w:style>
  <w:style w:type="paragraph" w:styleId="Footer">
    <w:name w:val="footer"/>
    <w:basedOn w:val="Normal"/>
    <w:link w:val="FooterChar"/>
    <w:uiPriority w:val="99"/>
    <w:unhideWhenUsed/>
    <w:rsid w:val="00A27400"/>
    <w:pPr>
      <w:tabs>
        <w:tab w:val="center" w:pos="4513"/>
        <w:tab w:val="right" w:pos="9026"/>
      </w:tabs>
    </w:pPr>
  </w:style>
  <w:style w:type="character" w:customStyle="1" w:styleId="FooterChar">
    <w:name w:val="Footer Char"/>
    <w:basedOn w:val="DefaultParagraphFont"/>
    <w:link w:val="Footer"/>
    <w:uiPriority w:val="99"/>
    <w:rsid w:val="00A27400"/>
    <w:rPr>
      <w:rFonts w:ascii="Times New Roman" w:eastAsia="Times New Roman" w:hAnsi="Times New Roman" w:cs="Times New Roman"/>
      <w:snapToGrid w:val="0"/>
      <w:sz w:val="24"/>
      <w:szCs w:val="20"/>
      <w:lang w:val="en-US"/>
    </w:rPr>
  </w:style>
  <w:style w:type="paragraph" w:styleId="Title">
    <w:name w:val="Title"/>
    <w:basedOn w:val="Normal"/>
    <w:next w:val="Normal"/>
    <w:link w:val="TitleChar"/>
    <w:uiPriority w:val="10"/>
    <w:qFormat/>
    <w:rsid w:val="00A27400"/>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A27400"/>
    <w:rPr>
      <w:rFonts w:asciiTheme="majorHAnsi" w:eastAsiaTheme="majorEastAsia" w:hAnsiTheme="majorHAnsi" w:cstheme="majorBidi"/>
      <w:snapToGrid w:val="0"/>
      <w:color w:val="17365D" w:themeColor="text2" w:themeShade="BF"/>
      <w:spacing w:val="5"/>
      <w:kern w:val="28"/>
      <w:sz w:val="52"/>
      <w:szCs w:val="52"/>
      <w:lang w:val="en-US"/>
    </w:rPr>
  </w:style>
  <w:style w:type="paragraph" w:customStyle="1" w:styleId="p1">
    <w:name w:val="p1"/>
    <w:basedOn w:val="Normal"/>
    <w:rsid w:val="002E05BD"/>
    <w:pPr>
      <w:widowControl/>
    </w:pPr>
    <w:rPr>
      <w:rFonts w:eastAsiaTheme="minorHAnsi"/>
      <w:snapToGrid/>
      <w:szCs w:val="24"/>
      <w:lang w:val="en-GB" w:eastAsia="en-GB"/>
    </w:rPr>
  </w:style>
  <w:style w:type="paragraph" w:customStyle="1" w:styleId="p2">
    <w:name w:val="p2"/>
    <w:basedOn w:val="Normal"/>
    <w:rsid w:val="002E05BD"/>
    <w:pPr>
      <w:widowControl/>
    </w:pPr>
    <w:rPr>
      <w:rFonts w:eastAsiaTheme="minorHAnsi"/>
      <w:snapToGrid/>
      <w:szCs w:val="24"/>
      <w:lang w:val="en-GB" w:eastAsia="en-GB"/>
    </w:rPr>
  </w:style>
  <w:style w:type="character" w:customStyle="1" w:styleId="apple-converted-space">
    <w:name w:val="apple-converted-space"/>
    <w:basedOn w:val="DefaultParagraphFont"/>
    <w:rsid w:val="002E05BD"/>
  </w:style>
  <w:style w:type="character" w:customStyle="1" w:styleId="Heading1Char">
    <w:name w:val="Heading 1 Char"/>
    <w:basedOn w:val="DefaultParagraphFont"/>
    <w:link w:val="Heading1"/>
    <w:rsid w:val="000858BA"/>
    <w:rPr>
      <w:rFonts w:ascii="Times New Roman" w:eastAsia="Times New Roman" w:hAnsi="Times New Roman" w:cs="Times New Roman"/>
      <w:b/>
      <w:snapToGrid w:val="0"/>
      <w:szCs w:val="20"/>
      <w:lang w:val="en-US"/>
    </w:rPr>
  </w:style>
  <w:style w:type="character" w:styleId="Hyperlink">
    <w:name w:val="Hyperlink"/>
    <w:basedOn w:val="DefaultParagraphFont"/>
    <w:uiPriority w:val="99"/>
    <w:unhideWhenUsed/>
    <w:rsid w:val="002E72FF"/>
    <w:rPr>
      <w:color w:val="0000FF" w:themeColor="hyperlink"/>
      <w:u w:val="single"/>
    </w:rPr>
  </w:style>
  <w:style w:type="character" w:styleId="UnresolvedMention">
    <w:name w:val="Unresolved Mention"/>
    <w:basedOn w:val="DefaultParagraphFont"/>
    <w:uiPriority w:val="99"/>
    <w:semiHidden/>
    <w:unhideWhenUsed/>
    <w:rsid w:val="002E72F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93870596">
      <w:bodyDiv w:val="1"/>
      <w:marLeft w:val="0"/>
      <w:marRight w:val="0"/>
      <w:marTop w:val="0"/>
      <w:marBottom w:val="0"/>
      <w:divBdr>
        <w:top w:val="none" w:sz="0" w:space="0" w:color="auto"/>
        <w:left w:val="none" w:sz="0" w:space="0" w:color="auto"/>
        <w:bottom w:val="none" w:sz="0" w:space="0" w:color="auto"/>
        <w:right w:val="none" w:sz="0" w:space="0" w:color="auto"/>
      </w:divBdr>
    </w:div>
    <w:div w:id="136916819">
      <w:bodyDiv w:val="1"/>
      <w:marLeft w:val="0"/>
      <w:marRight w:val="0"/>
      <w:marTop w:val="0"/>
      <w:marBottom w:val="0"/>
      <w:divBdr>
        <w:top w:val="none" w:sz="0" w:space="0" w:color="auto"/>
        <w:left w:val="none" w:sz="0" w:space="0" w:color="auto"/>
        <w:bottom w:val="none" w:sz="0" w:space="0" w:color="auto"/>
        <w:right w:val="none" w:sz="0" w:space="0" w:color="auto"/>
      </w:divBdr>
    </w:div>
    <w:div w:id="205796682">
      <w:bodyDiv w:val="1"/>
      <w:marLeft w:val="0"/>
      <w:marRight w:val="0"/>
      <w:marTop w:val="0"/>
      <w:marBottom w:val="0"/>
      <w:divBdr>
        <w:top w:val="none" w:sz="0" w:space="0" w:color="auto"/>
        <w:left w:val="none" w:sz="0" w:space="0" w:color="auto"/>
        <w:bottom w:val="none" w:sz="0" w:space="0" w:color="auto"/>
        <w:right w:val="none" w:sz="0" w:space="0" w:color="auto"/>
      </w:divBdr>
    </w:div>
    <w:div w:id="539172845">
      <w:bodyDiv w:val="1"/>
      <w:marLeft w:val="0"/>
      <w:marRight w:val="0"/>
      <w:marTop w:val="0"/>
      <w:marBottom w:val="0"/>
      <w:divBdr>
        <w:top w:val="none" w:sz="0" w:space="0" w:color="auto"/>
        <w:left w:val="none" w:sz="0" w:space="0" w:color="auto"/>
        <w:bottom w:val="none" w:sz="0" w:space="0" w:color="auto"/>
        <w:right w:val="none" w:sz="0" w:space="0" w:color="auto"/>
      </w:divBdr>
    </w:div>
    <w:div w:id="551503306">
      <w:bodyDiv w:val="1"/>
      <w:marLeft w:val="0"/>
      <w:marRight w:val="0"/>
      <w:marTop w:val="0"/>
      <w:marBottom w:val="0"/>
      <w:divBdr>
        <w:top w:val="none" w:sz="0" w:space="0" w:color="auto"/>
        <w:left w:val="none" w:sz="0" w:space="0" w:color="auto"/>
        <w:bottom w:val="none" w:sz="0" w:space="0" w:color="auto"/>
        <w:right w:val="none" w:sz="0" w:space="0" w:color="auto"/>
      </w:divBdr>
    </w:div>
    <w:div w:id="631056668">
      <w:bodyDiv w:val="1"/>
      <w:marLeft w:val="0"/>
      <w:marRight w:val="0"/>
      <w:marTop w:val="0"/>
      <w:marBottom w:val="0"/>
      <w:divBdr>
        <w:top w:val="none" w:sz="0" w:space="0" w:color="auto"/>
        <w:left w:val="none" w:sz="0" w:space="0" w:color="auto"/>
        <w:bottom w:val="none" w:sz="0" w:space="0" w:color="auto"/>
        <w:right w:val="none" w:sz="0" w:space="0" w:color="auto"/>
      </w:divBdr>
    </w:div>
    <w:div w:id="1211766974">
      <w:bodyDiv w:val="1"/>
      <w:marLeft w:val="0"/>
      <w:marRight w:val="0"/>
      <w:marTop w:val="0"/>
      <w:marBottom w:val="0"/>
      <w:divBdr>
        <w:top w:val="none" w:sz="0" w:space="0" w:color="auto"/>
        <w:left w:val="none" w:sz="0" w:space="0" w:color="auto"/>
        <w:bottom w:val="none" w:sz="0" w:space="0" w:color="auto"/>
        <w:right w:val="none" w:sz="0" w:space="0" w:color="auto"/>
      </w:divBdr>
    </w:div>
    <w:div w:id="1273823283">
      <w:bodyDiv w:val="1"/>
      <w:marLeft w:val="0"/>
      <w:marRight w:val="0"/>
      <w:marTop w:val="0"/>
      <w:marBottom w:val="0"/>
      <w:divBdr>
        <w:top w:val="none" w:sz="0" w:space="0" w:color="auto"/>
        <w:left w:val="none" w:sz="0" w:space="0" w:color="auto"/>
        <w:bottom w:val="none" w:sz="0" w:space="0" w:color="auto"/>
        <w:right w:val="none" w:sz="0" w:space="0" w:color="auto"/>
      </w:divBdr>
    </w:div>
    <w:div w:id="1825468108">
      <w:bodyDiv w:val="1"/>
      <w:marLeft w:val="0"/>
      <w:marRight w:val="0"/>
      <w:marTop w:val="0"/>
      <w:marBottom w:val="0"/>
      <w:divBdr>
        <w:top w:val="none" w:sz="0" w:space="0" w:color="auto"/>
        <w:left w:val="none" w:sz="0" w:space="0" w:color="auto"/>
        <w:bottom w:val="none" w:sz="0" w:space="0" w:color="auto"/>
        <w:right w:val="none" w:sz="0" w:space="0" w:color="auto"/>
      </w:divBdr>
    </w:div>
    <w:div w:id="20033839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coastalha.co.uk/merger/" TargetMode="Externa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ocal_julieannc\INetCache\Content.Outlook\06DUX584\JD%20template%20(1).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A5A0A7A-DE95-461E-95D1-7298B38451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JD template (1).dotx</Template>
  <TotalTime>15</TotalTime>
  <Pages>5</Pages>
  <Words>1103</Words>
  <Characters>6292</Characters>
  <Application>Microsoft Office Word</Application>
  <DocSecurity>0</DocSecurity>
  <Lines>52</Lines>
  <Paragraphs>14</Paragraphs>
  <ScaleCrop>false</ScaleCrop>
  <HeadingPairs>
    <vt:vector size="2" baseType="variant">
      <vt:variant>
        <vt:lpstr>Title</vt:lpstr>
      </vt:variant>
      <vt:variant>
        <vt:i4>1</vt:i4>
      </vt:variant>
    </vt:vector>
  </HeadingPairs>
  <TitlesOfParts>
    <vt:vector size="1" baseType="lpstr">
      <vt:lpstr/>
    </vt:vector>
  </TitlesOfParts>
  <Company>Coastal Housing Group</Company>
  <LinksUpToDate>false</LinksUpToDate>
  <CharactersWithSpaces>7381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Churchill, Julieann</dc:creator>
  <cp:lastModifiedBy>Hannah Taylor</cp:lastModifiedBy>
  <cp:revision>6</cp:revision>
  <dcterms:created xsi:type="dcterms:W3CDTF">2024-12-05T15:35:00Z</dcterms:created>
  <dcterms:modified xsi:type="dcterms:W3CDTF">2024-12-11T09:36:00Z</dcterms:modified>
</cp:coreProperties>
</file>